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905" w:rsidRPr="001B1000" w:rsidRDefault="00C2125B" w:rsidP="00FC2905">
      <w:pPr>
        <w:widowControl w:val="0"/>
        <w:tabs>
          <w:tab w:val="left" w:pos="1980"/>
        </w:tabs>
        <w:rPr>
          <w:rFonts w:ascii="Segoe UI" w:hAnsi="Segoe UI" w:cs="Segoe UI"/>
          <w:b/>
          <w:position w:val="6"/>
          <w:sz w:val="36"/>
          <w:szCs w:val="36"/>
        </w:rPr>
      </w:pPr>
      <w:r>
        <w:rPr>
          <w:sz w:val="96"/>
        </w:rPr>
        <w:t xml:space="preserve"> </w:t>
      </w:r>
      <w:r w:rsidR="00FC2905">
        <w:rPr>
          <w:noProof/>
        </w:rPr>
        <w:drawing>
          <wp:inline distT="0" distB="0" distL="0" distR="0" wp14:anchorId="1C4C510F" wp14:editId="36CE791A">
            <wp:extent cx="800100" cy="60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00075"/>
                    </a:xfrm>
                    <a:prstGeom prst="rect">
                      <a:avLst/>
                    </a:prstGeom>
                    <a:noFill/>
                    <a:ln>
                      <a:noFill/>
                    </a:ln>
                  </pic:spPr>
                </pic:pic>
              </a:graphicData>
            </a:graphic>
          </wp:inline>
        </w:drawing>
      </w:r>
      <w:r w:rsidR="00FC2905">
        <w:rPr>
          <w:sz w:val="96"/>
        </w:rPr>
        <w:tab/>
      </w:r>
      <w:r w:rsidR="00FC2905" w:rsidRPr="001B1000">
        <w:rPr>
          <w:rFonts w:ascii="Segoe UI" w:hAnsi="Segoe UI" w:cs="Segoe UI"/>
          <w:b/>
          <w:position w:val="6"/>
          <w:sz w:val="36"/>
          <w:szCs w:val="36"/>
        </w:rPr>
        <w:t>Kittitas County Public Hospital District #2</w:t>
      </w:r>
    </w:p>
    <w:p w:rsidR="00FC2905" w:rsidRPr="00E55611" w:rsidRDefault="001941EB" w:rsidP="00E5455D">
      <w:pPr>
        <w:widowControl w:val="0"/>
        <w:tabs>
          <w:tab w:val="left" w:pos="1980"/>
        </w:tabs>
        <w:jc w:val="center"/>
        <w:rPr>
          <w:rFonts w:ascii="Segoe UI" w:hAnsi="Segoe UI" w:cs="Segoe UI"/>
          <w:b/>
          <w:i/>
          <w:position w:val="6"/>
          <w:sz w:val="32"/>
          <w:szCs w:val="32"/>
        </w:rPr>
      </w:pPr>
      <w:r>
        <w:rPr>
          <w:rFonts w:ascii="Segoe UI" w:hAnsi="Segoe UI" w:cs="Segoe UI"/>
          <w:b/>
          <w:position w:val="6"/>
          <w:sz w:val="32"/>
          <w:szCs w:val="32"/>
        </w:rPr>
        <w:t xml:space="preserve">              </w:t>
      </w:r>
      <w:r w:rsidR="00FC2905" w:rsidRPr="001B1000">
        <w:rPr>
          <w:rFonts w:ascii="Segoe UI" w:hAnsi="Segoe UI" w:cs="Segoe UI"/>
          <w:b/>
          <w:position w:val="6"/>
          <w:sz w:val="32"/>
          <w:szCs w:val="32"/>
        </w:rPr>
        <w:t>BOARD MEETING MINUTES</w:t>
      </w:r>
    </w:p>
    <w:p w:rsidR="00FC2905" w:rsidRPr="008222C7" w:rsidRDefault="00FC2905" w:rsidP="008222C7">
      <w:pPr>
        <w:rPr>
          <w:rFonts w:ascii="Segoe UI" w:hAnsi="Segoe UI" w:cs="Segoe UI"/>
        </w:rPr>
      </w:pPr>
      <w:r w:rsidRPr="008222C7">
        <w:rPr>
          <w:rFonts w:ascii="Segoe UI" w:hAnsi="Segoe UI" w:cs="Segoe UI"/>
          <w:noProof/>
        </w:rPr>
        <w:drawing>
          <wp:inline distT="0" distB="0" distL="0" distR="0" wp14:anchorId="0CE0C7DC" wp14:editId="26600A08">
            <wp:extent cx="5857875" cy="114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7875" cy="114300"/>
                    </a:xfrm>
                    <a:prstGeom prst="rect">
                      <a:avLst/>
                    </a:prstGeom>
                    <a:noFill/>
                    <a:ln>
                      <a:noFill/>
                    </a:ln>
                  </pic:spPr>
                </pic:pic>
              </a:graphicData>
            </a:graphic>
          </wp:inline>
        </w:drawing>
      </w:r>
    </w:p>
    <w:p w:rsidR="00FC2905" w:rsidRPr="008222C7" w:rsidRDefault="001B1000" w:rsidP="008222C7">
      <w:pPr>
        <w:rPr>
          <w:rFonts w:ascii="Segoe UI" w:hAnsi="Segoe UI" w:cs="Segoe UI"/>
        </w:rPr>
      </w:pPr>
      <w:r w:rsidRPr="008222C7">
        <w:rPr>
          <w:rFonts w:ascii="Segoe UI" w:hAnsi="Segoe UI" w:cs="Segoe UI"/>
        </w:rPr>
        <w:t>Meeting Date:</w:t>
      </w:r>
      <w:r w:rsidRPr="008222C7">
        <w:rPr>
          <w:rFonts w:ascii="Segoe UI" w:hAnsi="Segoe UI" w:cs="Segoe UI"/>
        </w:rPr>
        <w:tab/>
      </w:r>
      <w:r w:rsidRPr="008222C7">
        <w:rPr>
          <w:rFonts w:ascii="Segoe UI" w:hAnsi="Segoe UI" w:cs="Segoe UI"/>
        </w:rPr>
        <w:tab/>
      </w:r>
      <w:r w:rsidR="00FC2905" w:rsidRPr="008222C7">
        <w:rPr>
          <w:rFonts w:ascii="Segoe UI" w:hAnsi="Segoe UI" w:cs="Segoe UI"/>
        </w:rPr>
        <w:t xml:space="preserve">Monday: </w:t>
      </w:r>
      <w:r w:rsidR="0004087C" w:rsidRPr="008222C7">
        <w:rPr>
          <w:rFonts w:ascii="Segoe UI" w:hAnsi="Segoe UI" w:cs="Segoe UI"/>
        </w:rPr>
        <w:t xml:space="preserve"> </w:t>
      </w:r>
      <w:r w:rsidR="008450D5" w:rsidRPr="008222C7">
        <w:rPr>
          <w:rFonts w:ascii="Segoe UI" w:hAnsi="Segoe UI" w:cs="Segoe UI"/>
        </w:rPr>
        <w:t xml:space="preserve"> </w:t>
      </w:r>
      <w:r w:rsidR="007F54EC">
        <w:rPr>
          <w:rFonts w:ascii="Segoe UI" w:hAnsi="Segoe UI" w:cs="Segoe UI"/>
        </w:rPr>
        <w:t>June</w:t>
      </w:r>
      <w:r w:rsidR="001C12DE" w:rsidRPr="008222C7">
        <w:rPr>
          <w:rFonts w:ascii="Segoe UI" w:hAnsi="Segoe UI" w:cs="Segoe UI"/>
        </w:rPr>
        <w:t xml:space="preserve"> </w:t>
      </w:r>
      <w:r w:rsidR="006210A2">
        <w:rPr>
          <w:rFonts w:ascii="Segoe UI" w:hAnsi="Segoe UI" w:cs="Segoe UI"/>
        </w:rPr>
        <w:t>20</w:t>
      </w:r>
      <w:r w:rsidR="007A24E8" w:rsidRPr="008222C7">
        <w:rPr>
          <w:rFonts w:ascii="Segoe UI" w:hAnsi="Segoe UI" w:cs="Segoe UI"/>
        </w:rPr>
        <w:t>, 2019</w:t>
      </w:r>
    </w:p>
    <w:p w:rsidR="00FC2905" w:rsidRPr="008222C7" w:rsidRDefault="00FC2905" w:rsidP="008222C7">
      <w:pPr>
        <w:rPr>
          <w:rFonts w:ascii="Segoe UI" w:hAnsi="Segoe UI" w:cs="Segoe UI"/>
        </w:rPr>
      </w:pPr>
      <w:r w:rsidRPr="008222C7">
        <w:rPr>
          <w:rFonts w:ascii="Segoe UI" w:hAnsi="Segoe UI" w:cs="Segoe UI"/>
        </w:rPr>
        <w:t>Minutes of:</w:t>
      </w:r>
      <w:r w:rsidRPr="008222C7">
        <w:rPr>
          <w:rFonts w:ascii="Segoe UI" w:hAnsi="Segoe UI" w:cs="Segoe UI"/>
        </w:rPr>
        <w:tab/>
      </w:r>
      <w:r w:rsidRPr="008222C7">
        <w:rPr>
          <w:rFonts w:ascii="Segoe UI" w:hAnsi="Segoe UI" w:cs="Segoe UI"/>
        </w:rPr>
        <w:tab/>
      </w:r>
      <w:r w:rsidRPr="008222C7">
        <w:rPr>
          <w:rFonts w:ascii="Segoe UI" w:hAnsi="Segoe UI" w:cs="Segoe UI"/>
        </w:rPr>
        <w:tab/>
        <w:t>Regular Meeting of the Board of Commissioners</w:t>
      </w:r>
    </w:p>
    <w:p w:rsidR="00FC2905" w:rsidRPr="008222C7" w:rsidRDefault="00FC2905" w:rsidP="008222C7">
      <w:pPr>
        <w:rPr>
          <w:rFonts w:ascii="Segoe UI" w:hAnsi="Segoe UI" w:cs="Segoe UI"/>
        </w:rPr>
      </w:pPr>
      <w:r w:rsidRPr="008222C7">
        <w:rPr>
          <w:rFonts w:ascii="Segoe UI" w:hAnsi="Segoe UI" w:cs="Segoe UI"/>
        </w:rPr>
        <w:t>Meeting Place:</w:t>
      </w:r>
      <w:r w:rsidRPr="008222C7">
        <w:rPr>
          <w:rFonts w:ascii="Segoe UI" w:hAnsi="Segoe UI" w:cs="Segoe UI"/>
        </w:rPr>
        <w:tab/>
      </w:r>
      <w:r w:rsidRPr="008222C7">
        <w:rPr>
          <w:rFonts w:ascii="Segoe UI" w:hAnsi="Segoe UI" w:cs="Segoe UI"/>
        </w:rPr>
        <w:tab/>
      </w:r>
      <w:r w:rsidR="006210A2">
        <w:rPr>
          <w:rFonts w:ascii="Segoe UI" w:hAnsi="Segoe UI" w:cs="Segoe UI"/>
        </w:rPr>
        <w:t>KVH Family Medicine Clinic</w:t>
      </w:r>
      <w:r w:rsidR="007A24E8" w:rsidRPr="008222C7">
        <w:rPr>
          <w:rFonts w:ascii="Segoe UI" w:hAnsi="Segoe UI" w:cs="Segoe UI"/>
        </w:rPr>
        <w:t>, Cle Elum, WA</w:t>
      </w:r>
    </w:p>
    <w:p w:rsidR="00F30B2E" w:rsidRPr="008222C7" w:rsidRDefault="00F30B2E" w:rsidP="008222C7">
      <w:pPr>
        <w:rPr>
          <w:rFonts w:ascii="Segoe UI" w:hAnsi="Segoe UI" w:cs="Segoe UI"/>
        </w:rPr>
      </w:pPr>
      <w:r w:rsidRPr="008222C7">
        <w:rPr>
          <w:rFonts w:ascii="Segoe UI" w:hAnsi="Segoe UI" w:cs="Segoe UI"/>
        </w:rPr>
        <w:t>Minutes Submitted By:</w:t>
      </w:r>
      <w:r w:rsidRPr="008222C7">
        <w:rPr>
          <w:rFonts w:ascii="Segoe UI" w:hAnsi="Segoe UI" w:cs="Segoe UI"/>
        </w:rPr>
        <w:tab/>
      </w:r>
      <w:r w:rsidR="00992216" w:rsidRPr="008222C7">
        <w:rPr>
          <w:rFonts w:ascii="Segoe UI" w:hAnsi="Segoe UI" w:cs="Segoe UI"/>
        </w:rPr>
        <w:t>Scott Olander</w:t>
      </w:r>
      <w:r w:rsidR="00D252BD" w:rsidRPr="008222C7">
        <w:rPr>
          <w:rFonts w:ascii="Segoe UI" w:hAnsi="Segoe UI" w:cs="Segoe UI"/>
        </w:rPr>
        <w:t>, Treasurer</w:t>
      </w:r>
      <w:r w:rsidR="00327E24" w:rsidRPr="008222C7">
        <w:rPr>
          <w:rFonts w:ascii="Segoe UI" w:hAnsi="Segoe UI" w:cs="Segoe UI"/>
        </w:rPr>
        <w:t xml:space="preserve"> </w:t>
      </w:r>
    </w:p>
    <w:p w:rsidR="00383738" w:rsidRPr="008222C7" w:rsidRDefault="00383738">
      <w:pPr>
        <w:rPr>
          <w:rFonts w:ascii="Segoe UI" w:hAnsi="Segoe UI" w:cs="Segoe UI"/>
          <w:b/>
          <w:u w:val="single"/>
        </w:rPr>
      </w:pPr>
    </w:p>
    <w:p w:rsidR="0057468B" w:rsidRPr="008222C7" w:rsidRDefault="0057468B" w:rsidP="008222C7">
      <w:pPr>
        <w:rPr>
          <w:rFonts w:ascii="Segoe UI" w:hAnsi="Segoe UI" w:cs="Segoe UI"/>
          <w:b/>
          <w:u w:val="single"/>
        </w:rPr>
      </w:pPr>
      <w:r w:rsidRPr="008222C7">
        <w:rPr>
          <w:rFonts w:ascii="Segoe UI" w:hAnsi="Segoe UI" w:cs="Segoe UI"/>
          <w:b/>
          <w:u w:val="single"/>
        </w:rPr>
        <w:t xml:space="preserve">Call to Order: </w:t>
      </w:r>
    </w:p>
    <w:p w:rsidR="0057468B" w:rsidRPr="008222C7" w:rsidRDefault="0057468B" w:rsidP="008222C7">
      <w:pPr>
        <w:rPr>
          <w:rFonts w:ascii="Segoe UI" w:eastAsiaTheme="minorHAnsi" w:hAnsi="Segoe UI" w:cs="Segoe UI"/>
        </w:rPr>
      </w:pPr>
      <w:r w:rsidRPr="008222C7">
        <w:rPr>
          <w:rFonts w:ascii="Segoe UI" w:eastAsiaTheme="minorHAnsi" w:hAnsi="Segoe UI" w:cs="Segoe UI"/>
        </w:rPr>
        <w:t xml:space="preserve">Regular Meeting: Call to order made by Commissioner </w:t>
      </w:r>
      <w:r w:rsidR="007F54EC">
        <w:rPr>
          <w:rFonts w:ascii="Segoe UI" w:eastAsiaTheme="minorHAnsi" w:hAnsi="Segoe UI" w:cs="Segoe UI"/>
        </w:rPr>
        <w:t>Rogalski</w:t>
      </w:r>
      <w:r w:rsidRPr="008222C7">
        <w:rPr>
          <w:rFonts w:ascii="Segoe UI" w:eastAsiaTheme="minorHAnsi" w:hAnsi="Segoe UI" w:cs="Segoe UI"/>
        </w:rPr>
        <w:t xml:space="preserve"> at 6:30 p.m.</w:t>
      </w:r>
    </w:p>
    <w:p w:rsidR="00507543" w:rsidRPr="008222C7" w:rsidRDefault="00FC2905" w:rsidP="008222C7">
      <w:pPr>
        <w:rPr>
          <w:rFonts w:ascii="Segoe UI" w:hAnsi="Segoe UI" w:cs="Segoe UI"/>
        </w:rPr>
      </w:pPr>
      <w:r w:rsidRPr="008222C7">
        <w:rPr>
          <w:rFonts w:ascii="Segoe UI" w:hAnsi="Segoe UI" w:cs="Segoe UI"/>
          <w:b/>
          <w:u w:val="single"/>
        </w:rPr>
        <w:t>Introductions:</w:t>
      </w:r>
      <w:r w:rsidRPr="008222C7">
        <w:rPr>
          <w:rFonts w:ascii="Segoe UI" w:hAnsi="Segoe UI" w:cs="Segoe UI"/>
        </w:rPr>
        <w:t xml:space="preserve"> </w:t>
      </w:r>
    </w:p>
    <w:p w:rsidR="00FF5747" w:rsidRPr="008222C7" w:rsidRDefault="00FF5747" w:rsidP="008222C7">
      <w:pPr>
        <w:rPr>
          <w:rFonts w:ascii="Segoe UI" w:eastAsiaTheme="minorHAnsi" w:hAnsi="Segoe UI" w:cs="Segoe UI"/>
        </w:rPr>
      </w:pPr>
      <w:r w:rsidRPr="008222C7">
        <w:rPr>
          <w:rFonts w:ascii="Segoe UI" w:eastAsiaTheme="minorHAnsi" w:hAnsi="Segoe UI" w:cs="Segoe UI"/>
        </w:rPr>
        <w:t xml:space="preserve">Commissioners:  </w:t>
      </w:r>
      <w:r w:rsidR="00AA515E" w:rsidRPr="008222C7">
        <w:rPr>
          <w:rFonts w:ascii="Segoe UI" w:eastAsiaTheme="minorHAnsi" w:hAnsi="Segoe UI" w:cs="Segoe UI"/>
        </w:rPr>
        <w:t xml:space="preserve">Floyd Rogalski, </w:t>
      </w:r>
      <w:r w:rsidRPr="008222C7">
        <w:rPr>
          <w:rFonts w:ascii="Segoe UI" w:eastAsiaTheme="minorHAnsi" w:hAnsi="Segoe UI" w:cs="Segoe UI"/>
        </w:rPr>
        <w:t xml:space="preserve">Hartwig Vatheuer, </w:t>
      </w:r>
      <w:r w:rsidR="00D252BD" w:rsidRPr="008222C7">
        <w:rPr>
          <w:rFonts w:ascii="Segoe UI" w:eastAsiaTheme="minorHAnsi" w:hAnsi="Segoe UI" w:cs="Segoe UI"/>
        </w:rPr>
        <w:t>Fred Benjamin</w:t>
      </w:r>
      <w:r w:rsidR="00E77420">
        <w:rPr>
          <w:rFonts w:ascii="Segoe UI" w:eastAsiaTheme="minorHAnsi" w:hAnsi="Segoe UI" w:cs="Segoe UI"/>
        </w:rPr>
        <w:t xml:space="preserve"> and </w:t>
      </w:r>
      <w:r w:rsidR="00584870" w:rsidRPr="008222C7">
        <w:rPr>
          <w:rFonts w:ascii="Segoe UI" w:eastAsiaTheme="minorHAnsi" w:hAnsi="Segoe UI" w:cs="Segoe UI"/>
        </w:rPr>
        <w:t>Kevin Nicholson</w:t>
      </w:r>
      <w:r w:rsidR="00E77420">
        <w:rPr>
          <w:rFonts w:ascii="Segoe UI" w:eastAsiaTheme="minorHAnsi" w:hAnsi="Segoe UI" w:cs="Segoe UI"/>
        </w:rPr>
        <w:t xml:space="preserve">. </w:t>
      </w:r>
      <w:r w:rsidR="008C3C52" w:rsidRPr="008222C7">
        <w:rPr>
          <w:rFonts w:ascii="Segoe UI" w:eastAsiaTheme="minorHAnsi" w:hAnsi="Segoe UI" w:cs="Segoe UI"/>
        </w:rPr>
        <w:t>Melissa Becker</w:t>
      </w:r>
      <w:r w:rsidR="00E77420">
        <w:rPr>
          <w:rFonts w:ascii="Segoe UI" w:eastAsiaTheme="minorHAnsi" w:hAnsi="Segoe UI" w:cs="Segoe UI"/>
        </w:rPr>
        <w:t xml:space="preserve"> was</w:t>
      </w:r>
      <w:r w:rsidR="007F54EC">
        <w:rPr>
          <w:rFonts w:ascii="Segoe UI" w:eastAsiaTheme="minorHAnsi" w:hAnsi="Segoe UI" w:cs="Segoe UI"/>
        </w:rPr>
        <w:t xml:space="preserve"> </w:t>
      </w:r>
      <w:r w:rsidR="00E77420">
        <w:rPr>
          <w:rFonts w:ascii="Segoe UI" w:eastAsiaTheme="minorHAnsi" w:hAnsi="Segoe UI" w:cs="Segoe UI"/>
        </w:rPr>
        <w:t>excused</w:t>
      </w:r>
      <w:r w:rsidR="007F54EC">
        <w:rPr>
          <w:rFonts w:ascii="Segoe UI" w:eastAsiaTheme="minorHAnsi" w:hAnsi="Segoe UI" w:cs="Segoe UI"/>
        </w:rPr>
        <w:t xml:space="preserve">. </w:t>
      </w:r>
      <w:r w:rsidRPr="008222C7">
        <w:rPr>
          <w:rFonts w:ascii="Segoe UI" w:eastAsiaTheme="minorHAnsi" w:hAnsi="Segoe UI" w:cs="Segoe UI"/>
        </w:rPr>
        <w:t>Superintendent:  Julie Pet</w:t>
      </w:r>
      <w:r w:rsidR="00992216" w:rsidRPr="008222C7">
        <w:rPr>
          <w:rFonts w:ascii="Segoe UI" w:eastAsiaTheme="minorHAnsi" w:hAnsi="Segoe UI" w:cs="Segoe UI"/>
        </w:rPr>
        <w:t>ersen; Treasurer:  Scott Olander</w:t>
      </w:r>
      <w:r w:rsidRPr="008222C7">
        <w:rPr>
          <w:rFonts w:ascii="Segoe UI" w:eastAsiaTheme="minorHAnsi" w:hAnsi="Segoe UI" w:cs="Segoe UI"/>
        </w:rPr>
        <w:t>; Ancillary Operations:  Rhonda Holden</w:t>
      </w:r>
      <w:r w:rsidR="00584870" w:rsidRPr="008222C7">
        <w:rPr>
          <w:rFonts w:ascii="Segoe UI" w:eastAsiaTheme="minorHAnsi" w:hAnsi="Segoe UI" w:cs="Segoe UI"/>
        </w:rPr>
        <w:t xml:space="preserve">; EMS Manager: </w:t>
      </w:r>
      <w:r w:rsidR="001C12DE" w:rsidRPr="008222C7">
        <w:rPr>
          <w:rFonts w:ascii="Segoe UI" w:eastAsiaTheme="minorHAnsi" w:hAnsi="Segoe UI" w:cs="Segoe UI"/>
        </w:rPr>
        <w:t>Geoff Scherer</w:t>
      </w:r>
      <w:r w:rsidR="007B6C58" w:rsidRPr="008222C7">
        <w:rPr>
          <w:rFonts w:ascii="Segoe UI" w:eastAsiaTheme="minorHAnsi" w:hAnsi="Segoe UI" w:cs="Segoe UI"/>
        </w:rPr>
        <w:t>.</w:t>
      </w:r>
      <w:r w:rsidR="007F54EC">
        <w:rPr>
          <w:rFonts w:ascii="Segoe UI" w:eastAsiaTheme="minorHAnsi" w:hAnsi="Segoe UI" w:cs="Segoe UI"/>
        </w:rPr>
        <w:t xml:space="preserve"> Guest: John Sinclair, Chief Kittitas Valley Fire &amp; Rescue and Interim Chief Fire District 7.</w:t>
      </w:r>
    </w:p>
    <w:p w:rsidR="00E84C03" w:rsidRPr="008222C7" w:rsidRDefault="00456CB4" w:rsidP="008222C7">
      <w:pPr>
        <w:rPr>
          <w:rFonts w:ascii="Segoe UI" w:hAnsi="Segoe UI" w:cs="Segoe UI"/>
          <w:b/>
          <w:u w:val="single"/>
        </w:rPr>
      </w:pPr>
      <w:r w:rsidRPr="008222C7">
        <w:rPr>
          <w:rFonts w:ascii="Segoe UI" w:hAnsi="Segoe UI" w:cs="Segoe UI"/>
          <w:b/>
          <w:u w:val="single"/>
        </w:rPr>
        <w:t>Approval of Agenda</w:t>
      </w:r>
      <w:r w:rsidR="00256D61" w:rsidRPr="008222C7">
        <w:rPr>
          <w:rFonts w:ascii="Segoe UI" w:hAnsi="Segoe UI" w:cs="Segoe UI"/>
          <w:b/>
          <w:u w:val="single"/>
        </w:rPr>
        <w:t>:</w:t>
      </w:r>
      <w:r w:rsidRPr="008222C7">
        <w:rPr>
          <w:rFonts w:ascii="Segoe UI" w:hAnsi="Segoe UI" w:cs="Segoe UI"/>
          <w:b/>
          <w:u w:val="single"/>
        </w:rPr>
        <w:t xml:space="preserve"> </w:t>
      </w:r>
    </w:p>
    <w:p w:rsidR="00E22F80" w:rsidRPr="008222C7" w:rsidRDefault="00FF5747" w:rsidP="008222C7">
      <w:pPr>
        <w:rPr>
          <w:rFonts w:ascii="Segoe UI" w:eastAsiaTheme="minorHAnsi" w:hAnsi="Segoe UI" w:cs="Segoe UI"/>
        </w:rPr>
      </w:pPr>
      <w:r w:rsidRPr="008222C7">
        <w:rPr>
          <w:rFonts w:ascii="Segoe UI" w:eastAsiaTheme="minorHAnsi" w:hAnsi="Segoe UI" w:cs="Segoe UI"/>
        </w:rPr>
        <w:t xml:space="preserve">Action:  A motion to approve the agenda was made by Commissioner </w:t>
      </w:r>
      <w:r w:rsidR="007F54EC">
        <w:rPr>
          <w:rFonts w:ascii="Segoe UI" w:eastAsiaTheme="minorHAnsi" w:hAnsi="Segoe UI" w:cs="Segoe UI"/>
        </w:rPr>
        <w:t>Nicholson</w:t>
      </w:r>
      <w:r w:rsidR="008450D5" w:rsidRPr="008222C7">
        <w:rPr>
          <w:rFonts w:ascii="Segoe UI" w:eastAsiaTheme="minorHAnsi" w:hAnsi="Segoe UI" w:cs="Segoe UI"/>
        </w:rPr>
        <w:t xml:space="preserve"> </w:t>
      </w:r>
      <w:r w:rsidRPr="008222C7">
        <w:rPr>
          <w:rFonts w:ascii="Segoe UI" w:eastAsiaTheme="minorHAnsi" w:hAnsi="Segoe UI" w:cs="Segoe UI"/>
        </w:rPr>
        <w:t>and seconded by Commissioner</w:t>
      </w:r>
      <w:r w:rsidR="00405CD5" w:rsidRPr="008222C7">
        <w:rPr>
          <w:rFonts w:ascii="Segoe UI" w:eastAsiaTheme="minorHAnsi" w:hAnsi="Segoe UI" w:cs="Segoe UI"/>
        </w:rPr>
        <w:t xml:space="preserve"> </w:t>
      </w:r>
      <w:r w:rsidR="007F54EC">
        <w:rPr>
          <w:rFonts w:ascii="Segoe UI" w:eastAsiaTheme="minorHAnsi" w:hAnsi="Segoe UI" w:cs="Segoe UI"/>
        </w:rPr>
        <w:t>Vatheuer</w:t>
      </w:r>
      <w:r w:rsidRPr="008222C7">
        <w:rPr>
          <w:rFonts w:ascii="Segoe UI" w:eastAsiaTheme="minorHAnsi" w:hAnsi="Segoe UI" w:cs="Segoe UI"/>
        </w:rPr>
        <w:t>.  Motion carried.</w:t>
      </w:r>
      <w:r w:rsidR="00E22F80" w:rsidRPr="008222C7">
        <w:rPr>
          <w:rFonts w:ascii="Segoe UI" w:eastAsiaTheme="minorHAnsi" w:hAnsi="Segoe UI" w:cs="Segoe UI"/>
        </w:rPr>
        <w:t xml:space="preserve"> </w:t>
      </w:r>
    </w:p>
    <w:p w:rsidR="00D05E37" w:rsidRPr="008222C7" w:rsidRDefault="000B77CC" w:rsidP="008222C7">
      <w:pPr>
        <w:rPr>
          <w:rFonts w:ascii="Segoe UI" w:hAnsi="Segoe UI" w:cs="Segoe UI"/>
          <w:b/>
          <w:u w:val="single"/>
        </w:rPr>
      </w:pPr>
      <w:r w:rsidRPr="008222C7">
        <w:rPr>
          <w:rFonts w:ascii="Segoe UI" w:hAnsi="Segoe UI" w:cs="Segoe UI"/>
          <w:b/>
          <w:u w:val="single"/>
        </w:rPr>
        <w:t>Approval of Minutes</w:t>
      </w:r>
      <w:r w:rsidR="00256D61" w:rsidRPr="008222C7">
        <w:rPr>
          <w:rFonts w:ascii="Segoe UI" w:hAnsi="Segoe UI" w:cs="Segoe UI"/>
          <w:b/>
          <w:u w:val="single"/>
        </w:rPr>
        <w:t>:</w:t>
      </w:r>
    </w:p>
    <w:p w:rsidR="002F7617" w:rsidRPr="008222C7" w:rsidRDefault="00FF5747" w:rsidP="008222C7">
      <w:pPr>
        <w:rPr>
          <w:rFonts w:ascii="Segoe UI" w:eastAsiaTheme="minorHAnsi" w:hAnsi="Segoe UI" w:cs="Segoe UI"/>
        </w:rPr>
      </w:pPr>
      <w:r w:rsidRPr="008222C7">
        <w:rPr>
          <w:rFonts w:ascii="Segoe UI" w:eastAsiaTheme="minorHAnsi" w:hAnsi="Segoe UI" w:cs="Segoe UI"/>
        </w:rPr>
        <w:t xml:space="preserve">Action:  A motion to approve the minutes </w:t>
      </w:r>
      <w:r w:rsidR="00EE732F" w:rsidRPr="008222C7">
        <w:rPr>
          <w:rFonts w:ascii="Segoe UI" w:eastAsiaTheme="minorHAnsi" w:hAnsi="Segoe UI" w:cs="Segoe UI"/>
        </w:rPr>
        <w:t xml:space="preserve">of the </w:t>
      </w:r>
      <w:r w:rsidR="007F54EC">
        <w:rPr>
          <w:rFonts w:ascii="Segoe UI" w:eastAsiaTheme="minorHAnsi" w:hAnsi="Segoe UI" w:cs="Segoe UI"/>
        </w:rPr>
        <w:t>May</w:t>
      </w:r>
      <w:r w:rsidR="00EE732F" w:rsidRPr="008222C7">
        <w:rPr>
          <w:rFonts w:ascii="Segoe UI" w:eastAsiaTheme="minorHAnsi" w:hAnsi="Segoe UI" w:cs="Segoe UI"/>
        </w:rPr>
        <w:t xml:space="preserve"> </w:t>
      </w:r>
      <w:r w:rsidR="007F54EC">
        <w:rPr>
          <w:rFonts w:ascii="Segoe UI" w:eastAsiaTheme="minorHAnsi" w:hAnsi="Segoe UI" w:cs="Segoe UI"/>
        </w:rPr>
        <w:t>20</w:t>
      </w:r>
      <w:r w:rsidR="001C12DE" w:rsidRPr="008222C7">
        <w:rPr>
          <w:rFonts w:ascii="Segoe UI" w:eastAsiaTheme="minorHAnsi" w:hAnsi="Segoe UI" w:cs="Segoe UI"/>
        </w:rPr>
        <w:t>, 2019</w:t>
      </w:r>
      <w:r w:rsidR="002F7617" w:rsidRPr="008222C7">
        <w:rPr>
          <w:rFonts w:ascii="Segoe UI" w:eastAsiaTheme="minorHAnsi" w:hAnsi="Segoe UI" w:cs="Segoe UI"/>
        </w:rPr>
        <w:t xml:space="preserve"> Regular meeting </w:t>
      </w:r>
      <w:r w:rsidRPr="008222C7">
        <w:rPr>
          <w:rFonts w:ascii="Segoe UI" w:eastAsiaTheme="minorHAnsi" w:hAnsi="Segoe UI" w:cs="Segoe UI"/>
        </w:rPr>
        <w:t xml:space="preserve">was made by Commissioner </w:t>
      </w:r>
      <w:r w:rsidR="007F54EC">
        <w:rPr>
          <w:rFonts w:ascii="Segoe UI" w:eastAsiaTheme="minorHAnsi" w:hAnsi="Segoe UI" w:cs="Segoe UI"/>
        </w:rPr>
        <w:t>Vatheuer</w:t>
      </w:r>
      <w:r w:rsidR="008450D5" w:rsidRPr="008222C7">
        <w:rPr>
          <w:rFonts w:ascii="Segoe UI" w:eastAsiaTheme="minorHAnsi" w:hAnsi="Segoe UI" w:cs="Segoe UI"/>
        </w:rPr>
        <w:t xml:space="preserve"> </w:t>
      </w:r>
      <w:r w:rsidRPr="008222C7">
        <w:rPr>
          <w:rFonts w:ascii="Segoe UI" w:eastAsiaTheme="minorHAnsi" w:hAnsi="Segoe UI" w:cs="Segoe UI"/>
        </w:rPr>
        <w:t xml:space="preserve">and seconded by Commissioner </w:t>
      </w:r>
      <w:r w:rsidR="007F54EC">
        <w:rPr>
          <w:rFonts w:ascii="Segoe UI" w:eastAsiaTheme="minorHAnsi" w:hAnsi="Segoe UI" w:cs="Segoe UI"/>
        </w:rPr>
        <w:t>Nicholson</w:t>
      </w:r>
      <w:r w:rsidRPr="008222C7">
        <w:rPr>
          <w:rFonts w:ascii="Segoe UI" w:eastAsiaTheme="minorHAnsi" w:hAnsi="Segoe UI" w:cs="Segoe UI"/>
        </w:rPr>
        <w:t>.  Motion carried.</w:t>
      </w:r>
    </w:p>
    <w:p w:rsidR="007F54EC" w:rsidRDefault="009F2205" w:rsidP="008222C7">
      <w:pPr>
        <w:rPr>
          <w:rFonts w:ascii="Segoe UI" w:hAnsi="Segoe UI" w:cs="Segoe UI"/>
          <w:b/>
          <w:u w:val="single"/>
        </w:rPr>
      </w:pPr>
      <w:r w:rsidRPr="008222C7">
        <w:rPr>
          <w:rFonts w:ascii="Segoe UI" w:hAnsi="Segoe UI" w:cs="Segoe UI"/>
          <w:b/>
          <w:u w:val="single"/>
        </w:rPr>
        <w:t>Public Comments</w:t>
      </w:r>
      <w:r w:rsidR="005A7E29" w:rsidRPr="008222C7">
        <w:rPr>
          <w:rFonts w:ascii="Segoe UI" w:hAnsi="Segoe UI" w:cs="Segoe UI"/>
          <w:b/>
          <w:u w:val="single"/>
        </w:rPr>
        <w:t>/Announcements/Correspondence</w:t>
      </w:r>
      <w:r w:rsidRPr="008222C7">
        <w:rPr>
          <w:rFonts w:ascii="Segoe UI" w:hAnsi="Segoe UI" w:cs="Segoe UI"/>
          <w:b/>
          <w:u w:val="single"/>
        </w:rPr>
        <w:t>:</w:t>
      </w:r>
    </w:p>
    <w:p w:rsidR="007F54EC" w:rsidRDefault="007F54EC" w:rsidP="008222C7">
      <w:pPr>
        <w:rPr>
          <w:rFonts w:ascii="Segoe UI" w:hAnsi="Segoe UI" w:cs="Segoe UI"/>
          <w:b/>
          <w:u w:val="single"/>
        </w:rPr>
      </w:pPr>
    </w:p>
    <w:p w:rsidR="00256D61" w:rsidRPr="008222C7" w:rsidRDefault="007F54EC" w:rsidP="008222C7">
      <w:pPr>
        <w:rPr>
          <w:rFonts w:ascii="Segoe UI" w:hAnsi="Segoe UI" w:cs="Segoe UI"/>
          <w:b/>
        </w:rPr>
      </w:pPr>
      <w:r>
        <w:rPr>
          <w:rFonts w:ascii="Segoe UI" w:hAnsi="Segoe UI" w:cs="Segoe UI"/>
          <w:b/>
          <w:u w:val="single"/>
        </w:rPr>
        <w:t>Guest Presentation:</w:t>
      </w:r>
      <w:r w:rsidR="009F2205" w:rsidRPr="008222C7">
        <w:rPr>
          <w:rFonts w:ascii="Segoe UI" w:hAnsi="Segoe UI" w:cs="Segoe UI"/>
          <w:b/>
        </w:rPr>
        <w:t xml:space="preserve"> </w:t>
      </w:r>
    </w:p>
    <w:p w:rsidR="00111BD3" w:rsidRDefault="007F54EC" w:rsidP="008222C7">
      <w:pPr>
        <w:rPr>
          <w:rFonts w:ascii="Segoe UI" w:hAnsi="Segoe UI" w:cs="Segoe UI"/>
        </w:rPr>
      </w:pPr>
      <w:r>
        <w:rPr>
          <w:rFonts w:ascii="Segoe UI" w:hAnsi="Segoe UI" w:cs="Segoe UI"/>
        </w:rPr>
        <w:t>Ch</w:t>
      </w:r>
      <w:r w:rsidR="004125EA">
        <w:rPr>
          <w:rFonts w:ascii="Segoe UI" w:hAnsi="Segoe UI" w:cs="Segoe UI"/>
        </w:rPr>
        <w:t>ief Sinclair discussed history of the upper county Fire Districts and their working relationships with Kittitas Valley Fire &amp; Rescue. Chief Sinclair has a signed contract to serve as Interim Chi</w:t>
      </w:r>
      <w:r w:rsidR="00111BD3">
        <w:rPr>
          <w:rFonts w:ascii="Segoe UI" w:hAnsi="Segoe UI" w:cs="Segoe UI"/>
        </w:rPr>
        <w:t>ef for District 7 effective April 1, 2019. The contract</w:t>
      </w:r>
      <w:r w:rsidR="004125EA">
        <w:rPr>
          <w:rFonts w:ascii="Segoe UI" w:hAnsi="Segoe UI" w:cs="Segoe UI"/>
        </w:rPr>
        <w:t xml:space="preserve"> can be terminated with two month notice by either part</w:t>
      </w:r>
      <w:r w:rsidR="003301D5">
        <w:rPr>
          <w:rFonts w:ascii="Segoe UI" w:hAnsi="Segoe UI" w:cs="Segoe UI"/>
        </w:rPr>
        <w:t>y. District 7 hired 9 firefighter/EMTs</w:t>
      </w:r>
      <w:r w:rsidR="004125EA">
        <w:rPr>
          <w:rFonts w:ascii="Segoe UI" w:hAnsi="Segoe UI" w:cs="Segoe UI"/>
        </w:rPr>
        <w:t xml:space="preserve"> as part of a SAFER grant. The grant requires that District continue to maintain these </w:t>
      </w:r>
      <w:r w:rsidR="00111BD3">
        <w:rPr>
          <w:rFonts w:ascii="Segoe UI" w:hAnsi="Segoe UI" w:cs="Segoe UI"/>
        </w:rPr>
        <w:t xml:space="preserve">9 </w:t>
      </w:r>
      <w:r w:rsidR="004125EA">
        <w:rPr>
          <w:rFonts w:ascii="Segoe UI" w:hAnsi="Segoe UI" w:cs="Segoe UI"/>
        </w:rPr>
        <w:t>pos</w:t>
      </w:r>
      <w:r w:rsidR="00111BD3">
        <w:rPr>
          <w:rFonts w:ascii="Segoe UI" w:hAnsi="Segoe UI" w:cs="Segoe UI"/>
        </w:rPr>
        <w:t>i</w:t>
      </w:r>
      <w:r w:rsidR="004125EA">
        <w:rPr>
          <w:rFonts w:ascii="Segoe UI" w:hAnsi="Segoe UI" w:cs="Segoe UI"/>
        </w:rPr>
        <w:t>tions for three years. Due to the rejection of the levy by District 7 residents</w:t>
      </w:r>
      <w:r w:rsidR="00A70264">
        <w:rPr>
          <w:rFonts w:ascii="Segoe UI" w:hAnsi="Segoe UI" w:cs="Segoe UI"/>
        </w:rPr>
        <w:t>,</w:t>
      </w:r>
      <w:r w:rsidR="004125EA">
        <w:rPr>
          <w:rFonts w:ascii="Segoe UI" w:hAnsi="Segoe UI" w:cs="Segoe UI"/>
        </w:rPr>
        <w:t xml:space="preserve"> District 7 does not have fu</w:t>
      </w:r>
      <w:r w:rsidR="00111BD3">
        <w:rPr>
          <w:rFonts w:ascii="Segoe UI" w:hAnsi="Segoe UI" w:cs="Segoe UI"/>
        </w:rPr>
        <w:t>nds to continue supporting all 9</w:t>
      </w:r>
      <w:r w:rsidR="004125EA">
        <w:rPr>
          <w:rFonts w:ascii="Segoe UI" w:hAnsi="Segoe UI" w:cs="Segoe UI"/>
        </w:rPr>
        <w:t xml:space="preserve"> positions. Chief Sinclair belie</w:t>
      </w:r>
      <w:r w:rsidR="00111BD3">
        <w:rPr>
          <w:rFonts w:ascii="Segoe UI" w:hAnsi="Segoe UI" w:cs="Segoe UI"/>
        </w:rPr>
        <w:t>ves in collaboration and cooperation between the EMS providers and Fire Districts. District 7 is not a threat to Hospital District 2</w:t>
      </w:r>
      <w:r w:rsidR="00A70264">
        <w:rPr>
          <w:rFonts w:ascii="Segoe UI" w:hAnsi="Segoe UI" w:cs="Segoe UI"/>
        </w:rPr>
        <w:t xml:space="preserve"> for EMS services</w:t>
      </w:r>
      <w:r w:rsidR="00111BD3">
        <w:rPr>
          <w:rFonts w:ascii="Segoe UI" w:hAnsi="Segoe UI" w:cs="Segoe UI"/>
        </w:rPr>
        <w:t>.</w:t>
      </w:r>
      <w:r w:rsidR="003301D5">
        <w:rPr>
          <w:rFonts w:ascii="Segoe UI" w:hAnsi="Segoe UI" w:cs="Segoe UI"/>
        </w:rPr>
        <w:t xml:space="preserve"> Chief Sinclair reported that Kittitas Valley Fire &amp; Rescue and District 7 are exploring forming a Regional Fire Authority.</w:t>
      </w:r>
    </w:p>
    <w:p w:rsidR="00111BD3" w:rsidRDefault="00111BD3" w:rsidP="008222C7">
      <w:pPr>
        <w:rPr>
          <w:rFonts w:ascii="Segoe UI" w:hAnsi="Segoe UI" w:cs="Segoe UI"/>
        </w:rPr>
      </w:pPr>
      <w:r>
        <w:rPr>
          <w:rFonts w:ascii="Segoe UI" w:hAnsi="Segoe UI" w:cs="Segoe UI"/>
        </w:rPr>
        <w:lastRenderedPageBreak/>
        <w:t>Chief Sinc</w:t>
      </w:r>
      <w:r w:rsidR="00A70264">
        <w:rPr>
          <w:rFonts w:ascii="Segoe UI" w:hAnsi="Segoe UI" w:cs="Segoe UI"/>
        </w:rPr>
        <w:t>lair reported that upper</w:t>
      </w:r>
      <w:r>
        <w:rPr>
          <w:rFonts w:ascii="Segoe UI" w:hAnsi="Segoe UI" w:cs="Segoe UI"/>
        </w:rPr>
        <w:t xml:space="preserve"> Kittitas County is growing four time</w:t>
      </w:r>
      <w:r w:rsidR="00296420">
        <w:rPr>
          <w:rFonts w:ascii="Segoe UI" w:hAnsi="Segoe UI" w:cs="Segoe UI"/>
        </w:rPr>
        <w:t>s</w:t>
      </w:r>
      <w:r>
        <w:rPr>
          <w:rFonts w:ascii="Segoe UI" w:hAnsi="Segoe UI" w:cs="Segoe UI"/>
        </w:rPr>
        <w:t xml:space="preserve"> faster than the lower Kittitas County.</w:t>
      </w:r>
      <w:r w:rsidR="00A70264">
        <w:rPr>
          <w:rFonts w:ascii="Segoe UI" w:hAnsi="Segoe UI" w:cs="Segoe UI"/>
        </w:rPr>
        <w:t xml:space="preserve"> Due to the growth a levy increase is needed to meet surge capacity needs for upper Kittitas County residents.</w:t>
      </w:r>
      <w:r>
        <w:rPr>
          <w:rFonts w:ascii="Segoe UI" w:hAnsi="Segoe UI" w:cs="Segoe UI"/>
        </w:rPr>
        <w:t xml:space="preserve"> </w:t>
      </w:r>
      <w:r w:rsidR="00296420">
        <w:rPr>
          <w:rFonts w:ascii="Segoe UI" w:hAnsi="Segoe UI" w:cs="Segoe UI"/>
        </w:rPr>
        <w:t xml:space="preserve"> </w:t>
      </w:r>
      <w:r w:rsidR="00A70264">
        <w:rPr>
          <w:rFonts w:ascii="Segoe UI" w:hAnsi="Segoe UI" w:cs="Segoe UI"/>
        </w:rPr>
        <w:t xml:space="preserve">Chief Sinclair reported that the area covered by Fire District 7 is at significant risk for fire due to </w:t>
      </w:r>
      <w:r w:rsidR="003301D5">
        <w:rPr>
          <w:rFonts w:ascii="Segoe UI" w:hAnsi="Segoe UI" w:cs="Segoe UI"/>
        </w:rPr>
        <w:t xml:space="preserve">the </w:t>
      </w:r>
      <w:r w:rsidR="00A70264">
        <w:rPr>
          <w:rFonts w:ascii="Segoe UI" w:hAnsi="Segoe UI" w:cs="Segoe UI"/>
        </w:rPr>
        <w:t>remote nature where homes were constructed and the proximity of forest growth surrounding these homes. The bridge and road infrastructure lead</w:t>
      </w:r>
      <w:r w:rsidR="009E3889">
        <w:rPr>
          <w:rFonts w:ascii="Segoe UI" w:hAnsi="Segoe UI" w:cs="Segoe UI"/>
        </w:rPr>
        <w:t xml:space="preserve">ing to these sites is not adequate to handle the fire trucks and equipment that must respond to these isolated areas of the county. </w:t>
      </w:r>
      <w:r w:rsidR="00A70264">
        <w:rPr>
          <w:rFonts w:ascii="Segoe UI" w:hAnsi="Segoe UI" w:cs="Segoe UI"/>
        </w:rPr>
        <w:t xml:space="preserve"> </w:t>
      </w:r>
    </w:p>
    <w:p w:rsidR="00BA45B0" w:rsidRPr="008222C7" w:rsidRDefault="00C458F8" w:rsidP="008222C7">
      <w:pPr>
        <w:rPr>
          <w:rFonts w:ascii="Segoe UI" w:hAnsi="Segoe UI" w:cs="Segoe UI"/>
        </w:rPr>
      </w:pPr>
      <w:r w:rsidRPr="008222C7">
        <w:rPr>
          <w:rFonts w:ascii="Segoe UI" w:hAnsi="Segoe UI" w:cs="Segoe UI"/>
          <w:b/>
          <w:u w:val="single"/>
        </w:rPr>
        <w:t>Operations Report</w:t>
      </w:r>
      <w:r w:rsidR="00482BB2" w:rsidRPr="008222C7">
        <w:rPr>
          <w:rFonts w:ascii="Segoe UI" w:hAnsi="Segoe UI" w:cs="Segoe UI"/>
          <w:b/>
          <w:u w:val="single"/>
        </w:rPr>
        <w:t>:</w:t>
      </w:r>
    </w:p>
    <w:p w:rsidR="008F66E0" w:rsidRDefault="00FF5747" w:rsidP="008222C7">
      <w:pPr>
        <w:rPr>
          <w:rFonts w:ascii="Segoe UI" w:eastAsiaTheme="minorHAnsi" w:hAnsi="Segoe UI" w:cs="Segoe UI"/>
        </w:rPr>
      </w:pPr>
      <w:r w:rsidRPr="008222C7">
        <w:rPr>
          <w:rFonts w:ascii="Segoe UI" w:eastAsiaTheme="minorHAnsi" w:hAnsi="Segoe UI" w:cs="Segoe UI"/>
        </w:rPr>
        <w:t xml:space="preserve">The Commissioners reviewed the written operations report </w:t>
      </w:r>
      <w:r w:rsidR="009E3889">
        <w:rPr>
          <w:rFonts w:ascii="Segoe UI" w:eastAsiaTheme="minorHAnsi" w:hAnsi="Segoe UI" w:cs="Segoe UI"/>
        </w:rPr>
        <w:t xml:space="preserve">and operating statistics </w:t>
      </w:r>
      <w:r w:rsidRPr="008222C7">
        <w:rPr>
          <w:rFonts w:ascii="Segoe UI" w:eastAsiaTheme="minorHAnsi" w:hAnsi="Segoe UI" w:cs="Segoe UI"/>
        </w:rPr>
        <w:t xml:space="preserve">for </w:t>
      </w:r>
      <w:r w:rsidR="009E3889">
        <w:rPr>
          <w:rFonts w:ascii="Segoe UI" w:eastAsiaTheme="minorHAnsi" w:hAnsi="Segoe UI" w:cs="Segoe UI"/>
        </w:rPr>
        <w:t>May</w:t>
      </w:r>
      <w:r w:rsidR="008450D5" w:rsidRPr="008222C7">
        <w:rPr>
          <w:rFonts w:ascii="Segoe UI" w:eastAsiaTheme="minorHAnsi" w:hAnsi="Segoe UI" w:cs="Segoe UI"/>
        </w:rPr>
        <w:t xml:space="preserve"> </w:t>
      </w:r>
      <w:r w:rsidR="001C12DE" w:rsidRPr="008222C7">
        <w:rPr>
          <w:rFonts w:ascii="Segoe UI" w:eastAsiaTheme="minorHAnsi" w:hAnsi="Segoe UI" w:cs="Segoe UI"/>
        </w:rPr>
        <w:t>2019</w:t>
      </w:r>
      <w:r w:rsidR="006D2805" w:rsidRPr="008222C7">
        <w:rPr>
          <w:rFonts w:ascii="Segoe UI" w:eastAsiaTheme="minorHAnsi" w:hAnsi="Segoe UI" w:cs="Segoe UI"/>
        </w:rPr>
        <w:t xml:space="preserve">. </w:t>
      </w:r>
      <w:r w:rsidR="002F6390" w:rsidRPr="008222C7">
        <w:rPr>
          <w:rFonts w:ascii="Segoe UI" w:eastAsiaTheme="minorHAnsi" w:hAnsi="Segoe UI" w:cs="Segoe UI"/>
        </w:rPr>
        <w:t xml:space="preserve"> Geoff Scherer </w:t>
      </w:r>
      <w:r w:rsidR="000757D8" w:rsidRPr="008222C7">
        <w:rPr>
          <w:rFonts w:ascii="Segoe UI" w:eastAsiaTheme="minorHAnsi" w:hAnsi="Segoe UI" w:cs="Segoe UI"/>
        </w:rPr>
        <w:t xml:space="preserve">reported </w:t>
      </w:r>
      <w:r w:rsidR="002F6390" w:rsidRPr="008222C7">
        <w:rPr>
          <w:rFonts w:ascii="Segoe UI" w:eastAsiaTheme="minorHAnsi" w:hAnsi="Segoe UI" w:cs="Segoe UI"/>
        </w:rPr>
        <w:t xml:space="preserve">that </w:t>
      </w:r>
      <w:r w:rsidR="009E3889">
        <w:rPr>
          <w:rFonts w:ascii="Segoe UI" w:eastAsiaTheme="minorHAnsi" w:hAnsi="Segoe UI" w:cs="Segoe UI"/>
        </w:rPr>
        <w:t>May</w:t>
      </w:r>
      <w:r w:rsidR="00F567E4">
        <w:rPr>
          <w:rFonts w:ascii="Segoe UI" w:eastAsiaTheme="minorHAnsi" w:hAnsi="Segoe UI" w:cs="Segoe UI"/>
        </w:rPr>
        <w:t xml:space="preserve"> transports</w:t>
      </w:r>
      <w:r w:rsidR="002F6390" w:rsidRPr="008222C7">
        <w:rPr>
          <w:rFonts w:ascii="Segoe UI" w:eastAsiaTheme="minorHAnsi" w:hAnsi="Segoe UI" w:cs="Segoe UI"/>
        </w:rPr>
        <w:t xml:space="preserve"> </w:t>
      </w:r>
      <w:r w:rsidR="009E3889">
        <w:rPr>
          <w:rFonts w:ascii="Segoe UI" w:eastAsiaTheme="minorHAnsi" w:hAnsi="Segoe UI" w:cs="Segoe UI"/>
        </w:rPr>
        <w:t>were below budget by 22 transports</w:t>
      </w:r>
      <w:r w:rsidR="002F6390" w:rsidRPr="008222C7">
        <w:rPr>
          <w:rFonts w:ascii="Segoe UI" w:eastAsiaTheme="minorHAnsi" w:hAnsi="Segoe UI" w:cs="Segoe UI"/>
        </w:rPr>
        <w:t>.</w:t>
      </w:r>
      <w:r w:rsidR="009E3889">
        <w:rPr>
          <w:rFonts w:ascii="Segoe UI" w:eastAsiaTheme="minorHAnsi" w:hAnsi="Segoe UI" w:cs="Segoe UI"/>
        </w:rPr>
        <w:t xml:space="preserve"> The variance is due to how the monthly budget was spread.</w:t>
      </w:r>
      <w:r w:rsidR="001C12DE" w:rsidRPr="008222C7">
        <w:rPr>
          <w:rFonts w:ascii="Segoe UI" w:eastAsiaTheme="minorHAnsi" w:hAnsi="Segoe UI" w:cs="Segoe UI"/>
        </w:rPr>
        <w:t xml:space="preserve"> </w:t>
      </w:r>
      <w:r w:rsidR="00F715B6" w:rsidRPr="008222C7">
        <w:rPr>
          <w:rFonts w:ascii="Segoe UI" w:eastAsiaTheme="minorHAnsi" w:hAnsi="Segoe UI" w:cs="Segoe UI"/>
        </w:rPr>
        <w:t xml:space="preserve"> YTD there have been </w:t>
      </w:r>
      <w:r w:rsidR="009E3889">
        <w:rPr>
          <w:rFonts w:ascii="Segoe UI" w:eastAsiaTheme="minorHAnsi" w:hAnsi="Segoe UI" w:cs="Segoe UI"/>
        </w:rPr>
        <w:t>12</w:t>
      </w:r>
      <w:r w:rsidR="00F715B6" w:rsidRPr="008222C7">
        <w:rPr>
          <w:rFonts w:ascii="Segoe UI" w:eastAsiaTheme="minorHAnsi" w:hAnsi="Segoe UI" w:cs="Segoe UI"/>
        </w:rPr>
        <w:t xml:space="preserve"> more transports</w:t>
      </w:r>
      <w:r w:rsidR="009E3889">
        <w:rPr>
          <w:rFonts w:ascii="Segoe UI" w:eastAsiaTheme="minorHAnsi" w:hAnsi="Segoe UI" w:cs="Segoe UI"/>
        </w:rPr>
        <w:t xml:space="preserve"> tha</w:t>
      </w:r>
      <w:r w:rsidR="00296420">
        <w:rPr>
          <w:rFonts w:ascii="Segoe UI" w:eastAsiaTheme="minorHAnsi" w:hAnsi="Segoe UI" w:cs="Segoe UI"/>
        </w:rPr>
        <w:t>n</w:t>
      </w:r>
      <w:r w:rsidR="009E3889">
        <w:rPr>
          <w:rFonts w:ascii="Segoe UI" w:eastAsiaTheme="minorHAnsi" w:hAnsi="Segoe UI" w:cs="Segoe UI"/>
        </w:rPr>
        <w:t xml:space="preserve"> was budgeted and 28</w:t>
      </w:r>
      <w:r w:rsidR="00693215" w:rsidRPr="008222C7">
        <w:rPr>
          <w:rFonts w:ascii="Segoe UI" w:eastAsiaTheme="minorHAnsi" w:hAnsi="Segoe UI" w:cs="Segoe UI"/>
        </w:rPr>
        <w:t xml:space="preserve"> more transports</w:t>
      </w:r>
      <w:r w:rsidR="00F715B6" w:rsidRPr="008222C7">
        <w:rPr>
          <w:rFonts w:ascii="Segoe UI" w:eastAsiaTheme="minorHAnsi" w:hAnsi="Segoe UI" w:cs="Segoe UI"/>
        </w:rPr>
        <w:t xml:space="preserve"> in 2019 than in 2018, a</w:t>
      </w:r>
      <w:r w:rsidR="009C6CB7">
        <w:rPr>
          <w:rFonts w:ascii="Segoe UI" w:eastAsiaTheme="minorHAnsi" w:hAnsi="Segoe UI" w:cs="Segoe UI"/>
        </w:rPr>
        <w:t>n</w:t>
      </w:r>
      <w:r w:rsidR="00F715B6" w:rsidRPr="008222C7">
        <w:rPr>
          <w:rFonts w:ascii="Segoe UI" w:eastAsiaTheme="minorHAnsi" w:hAnsi="Segoe UI" w:cs="Segoe UI"/>
        </w:rPr>
        <w:t xml:space="preserve"> </w:t>
      </w:r>
      <w:r w:rsidR="009E3889">
        <w:rPr>
          <w:rFonts w:ascii="Segoe UI" w:eastAsiaTheme="minorHAnsi" w:hAnsi="Segoe UI" w:cs="Segoe UI"/>
        </w:rPr>
        <w:t>8.8</w:t>
      </w:r>
      <w:r w:rsidR="00F715B6" w:rsidRPr="008222C7">
        <w:rPr>
          <w:rFonts w:ascii="Segoe UI" w:eastAsiaTheme="minorHAnsi" w:hAnsi="Segoe UI" w:cs="Segoe UI"/>
        </w:rPr>
        <w:t>% increase.</w:t>
      </w:r>
      <w:r w:rsidR="0077170C" w:rsidRPr="008222C7">
        <w:rPr>
          <w:rFonts w:ascii="Segoe UI" w:eastAsiaTheme="minorHAnsi" w:hAnsi="Segoe UI" w:cs="Segoe UI"/>
        </w:rPr>
        <w:t xml:space="preserve">  Geoff reported that Med</w:t>
      </w:r>
      <w:r w:rsidR="00F567E4" w:rsidRPr="00667A87">
        <w:rPr>
          <w:rFonts w:ascii="Segoe UI" w:eastAsiaTheme="minorHAnsi" w:hAnsi="Segoe UI" w:cs="Segoe UI"/>
        </w:rPr>
        <w:t>ic 7 (new ambul</w:t>
      </w:r>
      <w:r w:rsidR="009C6CB7">
        <w:rPr>
          <w:rFonts w:ascii="Segoe UI" w:eastAsiaTheme="minorHAnsi" w:hAnsi="Segoe UI" w:cs="Segoe UI"/>
        </w:rPr>
        <w:t>ance)</w:t>
      </w:r>
      <w:r w:rsidR="00F567E4" w:rsidRPr="00667A87">
        <w:rPr>
          <w:rFonts w:ascii="Segoe UI" w:eastAsiaTheme="minorHAnsi" w:hAnsi="Segoe UI" w:cs="Segoe UI"/>
        </w:rPr>
        <w:t xml:space="preserve"> </w:t>
      </w:r>
      <w:r w:rsidR="00296420">
        <w:rPr>
          <w:rFonts w:ascii="Segoe UI" w:eastAsiaTheme="minorHAnsi" w:hAnsi="Segoe UI" w:cs="Segoe UI"/>
        </w:rPr>
        <w:t xml:space="preserve">is </w:t>
      </w:r>
      <w:r w:rsidR="00F567E4" w:rsidRPr="00667A87">
        <w:rPr>
          <w:rFonts w:ascii="Segoe UI" w:eastAsiaTheme="minorHAnsi" w:hAnsi="Segoe UI" w:cs="Segoe UI"/>
        </w:rPr>
        <w:t>working well.</w:t>
      </w:r>
      <w:r w:rsidR="009C6CB7">
        <w:rPr>
          <w:rFonts w:ascii="Segoe UI" w:eastAsiaTheme="minorHAnsi" w:hAnsi="Segoe UI" w:cs="Segoe UI"/>
        </w:rPr>
        <w:t xml:space="preserve"> The new ambulances are too tall for the current ambulance station.</w:t>
      </w:r>
      <w:r w:rsidR="009511B1">
        <w:rPr>
          <w:rFonts w:ascii="Segoe UI" w:eastAsiaTheme="minorHAnsi" w:hAnsi="Segoe UI" w:cs="Segoe UI"/>
        </w:rPr>
        <w:t xml:space="preserve"> </w:t>
      </w:r>
      <w:r w:rsidR="00296420">
        <w:rPr>
          <w:rFonts w:ascii="Segoe UI" w:eastAsiaTheme="minorHAnsi" w:hAnsi="Segoe UI" w:cs="Segoe UI"/>
        </w:rPr>
        <w:t xml:space="preserve"> </w:t>
      </w:r>
      <w:r w:rsidR="009511B1">
        <w:rPr>
          <w:rFonts w:ascii="Segoe UI" w:eastAsiaTheme="minorHAnsi" w:hAnsi="Segoe UI" w:cs="Segoe UI"/>
        </w:rPr>
        <w:t xml:space="preserve">Geoff reported that </w:t>
      </w:r>
      <w:r w:rsidR="009C6CB7">
        <w:rPr>
          <w:rFonts w:ascii="Segoe UI" w:eastAsiaTheme="minorHAnsi" w:hAnsi="Segoe UI" w:cs="Segoe UI"/>
        </w:rPr>
        <w:t>the air conditioning compressor in Medic 5 failed and will be repaired.</w:t>
      </w:r>
      <w:r w:rsidR="009511B1">
        <w:rPr>
          <w:rFonts w:ascii="Segoe UI" w:eastAsiaTheme="minorHAnsi" w:hAnsi="Segoe UI" w:cs="Segoe UI"/>
        </w:rPr>
        <w:t xml:space="preserve"> </w:t>
      </w:r>
      <w:r w:rsidR="00F567E4" w:rsidRPr="00667A87">
        <w:rPr>
          <w:rFonts w:ascii="Segoe UI" w:eastAsiaTheme="minorHAnsi" w:hAnsi="Segoe UI" w:cs="Segoe UI"/>
        </w:rPr>
        <w:t xml:space="preserve"> Geoff </w:t>
      </w:r>
      <w:r w:rsidR="008F66E0">
        <w:rPr>
          <w:rFonts w:ascii="Segoe UI" w:eastAsiaTheme="minorHAnsi" w:hAnsi="Segoe UI" w:cs="Segoe UI"/>
        </w:rPr>
        <w:t xml:space="preserve">reported </w:t>
      </w:r>
      <w:r w:rsidR="009C6CB7">
        <w:rPr>
          <w:rFonts w:ascii="Segoe UI" w:eastAsiaTheme="minorHAnsi" w:hAnsi="Segoe UI" w:cs="Segoe UI"/>
        </w:rPr>
        <w:t>that is difficult to recruit part-time EMTs. He does not have problems hiring full-time EMTs.</w:t>
      </w:r>
    </w:p>
    <w:p w:rsidR="00247D03" w:rsidRPr="008222C7" w:rsidRDefault="00C458F8" w:rsidP="008222C7">
      <w:pPr>
        <w:rPr>
          <w:rFonts w:ascii="Segoe UI" w:hAnsi="Segoe UI" w:cs="Segoe UI"/>
          <w:b/>
          <w:u w:val="single"/>
        </w:rPr>
      </w:pPr>
      <w:r w:rsidRPr="008222C7">
        <w:rPr>
          <w:rFonts w:ascii="Segoe UI" w:hAnsi="Segoe UI" w:cs="Segoe UI"/>
          <w:b/>
          <w:u w:val="single"/>
        </w:rPr>
        <w:t>Superintendent’s Report</w:t>
      </w:r>
      <w:r w:rsidR="00247D03" w:rsidRPr="008222C7">
        <w:rPr>
          <w:rFonts w:ascii="Segoe UI" w:hAnsi="Segoe UI" w:cs="Segoe UI"/>
          <w:b/>
          <w:u w:val="single"/>
        </w:rPr>
        <w:t>:</w:t>
      </w:r>
    </w:p>
    <w:p w:rsidR="009511B1" w:rsidRDefault="007B6C58" w:rsidP="008222C7">
      <w:pPr>
        <w:rPr>
          <w:rFonts w:ascii="Segoe UI" w:eastAsiaTheme="minorHAnsi" w:hAnsi="Segoe UI" w:cs="Segoe UI"/>
        </w:rPr>
      </w:pPr>
      <w:r w:rsidRPr="008222C7">
        <w:rPr>
          <w:rFonts w:ascii="Segoe UI" w:eastAsiaTheme="minorHAnsi" w:hAnsi="Segoe UI" w:cs="Segoe UI"/>
        </w:rPr>
        <w:t xml:space="preserve">The Commissioners reviewed </w:t>
      </w:r>
      <w:r w:rsidR="00FD6EB3" w:rsidRPr="008222C7">
        <w:rPr>
          <w:rFonts w:ascii="Segoe UI" w:eastAsiaTheme="minorHAnsi" w:hAnsi="Segoe UI" w:cs="Segoe UI"/>
        </w:rPr>
        <w:t xml:space="preserve">the </w:t>
      </w:r>
      <w:r w:rsidR="00F715B6" w:rsidRPr="008222C7">
        <w:rPr>
          <w:rFonts w:ascii="Segoe UI" w:eastAsiaTheme="minorHAnsi" w:hAnsi="Segoe UI" w:cs="Segoe UI"/>
        </w:rPr>
        <w:t xml:space="preserve">written report for </w:t>
      </w:r>
      <w:r w:rsidR="009C6CB7">
        <w:rPr>
          <w:rFonts w:ascii="Segoe UI" w:eastAsiaTheme="minorHAnsi" w:hAnsi="Segoe UI" w:cs="Segoe UI"/>
        </w:rPr>
        <w:t>May</w:t>
      </w:r>
      <w:r w:rsidR="002F6390" w:rsidRPr="008222C7">
        <w:rPr>
          <w:rFonts w:ascii="Segoe UI" w:eastAsiaTheme="minorHAnsi" w:hAnsi="Segoe UI" w:cs="Segoe UI"/>
        </w:rPr>
        <w:t xml:space="preserve"> 2</w:t>
      </w:r>
      <w:r w:rsidR="00D30A1B" w:rsidRPr="008222C7">
        <w:rPr>
          <w:rFonts w:ascii="Segoe UI" w:eastAsiaTheme="minorHAnsi" w:hAnsi="Segoe UI" w:cs="Segoe UI"/>
        </w:rPr>
        <w:t xml:space="preserve">019.  </w:t>
      </w:r>
      <w:r w:rsidR="009C6CB7">
        <w:rPr>
          <w:rFonts w:ascii="Segoe UI" w:eastAsiaTheme="minorHAnsi" w:hAnsi="Segoe UI" w:cs="Segoe UI"/>
        </w:rPr>
        <w:t>Julie reported that labor negotiations with</w:t>
      </w:r>
      <w:r w:rsidR="009511B1" w:rsidRPr="00667A87">
        <w:rPr>
          <w:rFonts w:ascii="Segoe UI" w:eastAsiaTheme="minorHAnsi" w:hAnsi="Segoe UI" w:cs="Segoe UI"/>
        </w:rPr>
        <w:t xml:space="preserve"> </w:t>
      </w:r>
      <w:r w:rsidR="009511B1">
        <w:rPr>
          <w:rFonts w:ascii="Segoe UI" w:eastAsiaTheme="minorHAnsi" w:hAnsi="Segoe UI" w:cs="Segoe UI"/>
        </w:rPr>
        <w:t xml:space="preserve">IAFF </w:t>
      </w:r>
      <w:r w:rsidR="009C6CB7">
        <w:rPr>
          <w:rFonts w:ascii="Segoe UI" w:eastAsiaTheme="minorHAnsi" w:hAnsi="Segoe UI" w:cs="Segoe UI"/>
        </w:rPr>
        <w:t>occurred on May 28 and another meeting is scheduled for June 21st.</w:t>
      </w:r>
    </w:p>
    <w:p w:rsidR="009511B1" w:rsidRDefault="009511B1" w:rsidP="008222C7">
      <w:pPr>
        <w:rPr>
          <w:rFonts w:ascii="Segoe UI" w:eastAsiaTheme="minorHAnsi" w:hAnsi="Segoe UI" w:cs="Segoe UI"/>
        </w:rPr>
      </w:pPr>
      <w:r>
        <w:rPr>
          <w:rFonts w:ascii="Segoe UI" w:eastAsiaTheme="minorHAnsi" w:hAnsi="Segoe UI" w:cs="Segoe UI"/>
        </w:rPr>
        <w:t>Julie reported tha</w:t>
      </w:r>
      <w:r w:rsidR="006E2A35">
        <w:rPr>
          <w:rFonts w:ascii="Segoe UI" w:eastAsiaTheme="minorHAnsi" w:hAnsi="Segoe UI" w:cs="Segoe UI"/>
        </w:rPr>
        <w:t>t Dr. Wise will retire from the Cle Elum</w:t>
      </w:r>
      <w:r w:rsidR="00296420">
        <w:rPr>
          <w:rFonts w:ascii="Segoe UI" w:eastAsiaTheme="minorHAnsi" w:hAnsi="Segoe UI" w:cs="Segoe UI"/>
        </w:rPr>
        <w:t xml:space="preserve"> Family Medicine</w:t>
      </w:r>
      <w:r w:rsidR="00116CCF">
        <w:rPr>
          <w:rFonts w:ascii="Segoe UI" w:eastAsiaTheme="minorHAnsi" w:hAnsi="Segoe UI" w:cs="Segoe UI"/>
        </w:rPr>
        <w:t xml:space="preserve"> C</w:t>
      </w:r>
      <w:r w:rsidR="006E2A35">
        <w:rPr>
          <w:rFonts w:ascii="Segoe UI" w:eastAsiaTheme="minorHAnsi" w:hAnsi="Segoe UI" w:cs="Segoe UI"/>
        </w:rPr>
        <w:t xml:space="preserve">linic the end of June. Retirement Celebrations for the staff and community to honor and thank Dr. Wise are scheduled in June and July. </w:t>
      </w:r>
    </w:p>
    <w:p w:rsidR="00791FD4" w:rsidRPr="008222C7" w:rsidRDefault="00791FD4" w:rsidP="008222C7">
      <w:pPr>
        <w:rPr>
          <w:rFonts w:ascii="Segoe UI" w:hAnsi="Segoe UI" w:cs="Segoe UI"/>
          <w:b/>
          <w:u w:val="single"/>
        </w:rPr>
      </w:pPr>
      <w:r w:rsidRPr="008222C7">
        <w:rPr>
          <w:rFonts w:ascii="Segoe UI" w:hAnsi="Segoe UI" w:cs="Segoe UI"/>
          <w:b/>
          <w:u w:val="single"/>
        </w:rPr>
        <w:t>Ancillary Report:</w:t>
      </w:r>
    </w:p>
    <w:p w:rsidR="00E32FB7" w:rsidRPr="008222C7" w:rsidRDefault="00E32FB7" w:rsidP="008222C7">
      <w:pPr>
        <w:rPr>
          <w:rFonts w:ascii="Segoe UI" w:eastAsiaTheme="minorHAnsi" w:hAnsi="Segoe UI" w:cs="Segoe UI"/>
        </w:rPr>
      </w:pPr>
      <w:r w:rsidRPr="008222C7">
        <w:rPr>
          <w:rFonts w:ascii="Segoe UI" w:eastAsiaTheme="minorHAnsi" w:hAnsi="Segoe UI" w:cs="Segoe UI"/>
        </w:rPr>
        <w:t xml:space="preserve">The Commissioners reviewed </w:t>
      </w:r>
      <w:r w:rsidR="0042276B" w:rsidRPr="008222C7">
        <w:rPr>
          <w:rFonts w:ascii="Segoe UI" w:eastAsiaTheme="minorHAnsi" w:hAnsi="Segoe UI" w:cs="Segoe UI"/>
        </w:rPr>
        <w:t xml:space="preserve">the written report for </w:t>
      </w:r>
      <w:r w:rsidR="006E2A35">
        <w:rPr>
          <w:rFonts w:ascii="Segoe UI" w:eastAsiaTheme="minorHAnsi" w:hAnsi="Segoe UI" w:cs="Segoe UI"/>
        </w:rPr>
        <w:t>May</w:t>
      </w:r>
      <w:r w:rsidR="00DC7539" w:rsidRPr="008222C7">
        <w:rPr>
          <w:rFonts w:ascii="Segoe UI" w:eastAsiaTheme="minorHAnsi" w:hAnsi="Segoe UI" w:cs="Segoe UI"/>
        </w:rPr>
        <w:t xml:space="preserve"> 2019.</w:t>
      </w:r>
      <w:r w:rsidR="00A941ED" w:rsidRPr="008222C7">
        <w:rPr>
          <w:rFonts w:ascii="Segoe UI" w:eastAsiaTheme="minorHAnsi" w:hAnsi="Segoe UI" w:cs="Segoe UI"/>
        </w:rPr>
        <w:t xml:space="preserve"> </w:t>
      </w:r>
      <w:r w:rsidR="006E2A35">
        <w:rPr>
          <w:rFonts w:ascii="Segoe UI" w:eastAsiaTheme="minorHAnsi" w:hAnsi="Segoe UI" w:cs="Segoe UI"/>
        </w:rPr>
        <w:t xml:space="preserve">Rhonda updated her report about the Urgent Care Clinic. The bid to replace the sidewalks at Urgent Care was much higher than the city expected so the sidewalks will not be replaced in 2019. </w:t>
      </w:r>
    </w:p>
    <w:p w:rsidR="00B8264E" w:rsidRPr="008222C7" w:rsidRDefault="00C458F8" w:rsidP="008222C7">
      <w:pPr>
        <w:rPr>
          <w:rFonts w:ascii="Segoe UI" w:hAnsi="Segoe UI" w:cs="Segoe UI"/>
          <w:b/>
          <w:u w:val="single"/>
        </w:rPr>
      </w:pPr>
      <w:r w:rsidRPr="008222C7">
        <w:rPr>
          <w:rFonts w:ascii="Segoe UI" w:hAnsi="Segoe UI" w:cs="Segoe UI"/>
          <w:b/>
          <w:u w:val="single"/>
        </w:rPr>
        <w:t>Finance Report</w:t>
      </w:r>
      <w:r w:rsidR="008E2B81" w:rsidRPr="008222C7">
        <w:rPr>
          <w:rFonts w:ascii="Segoe UI" w:hAnsi="Segoe UI" w:cs="Segoe UI"/>
          <w:b/>
          <w:u w:val="single"/>
        </w:rPr>
        <w:t>:</w:t>
      </w:r>
    </w:p>
    <w:p w:rsidR="009741BD" w:rsidRDefault="00FF5747" w:rsidP="008222C7">
      <w:pPr>
        <w:rPr>
          <w:rFonts w:ascii="Segoe UI" w:eastAsiaTheme="minorHAnsi" w:hAnsi="Segoe UI" w:cs="Segoe UI"/>
        </w:rPr>
      </w:pPr>
      <w:r w:rsidRPr="008222C7">
        <w:rPr>
          <w:rFonts w:ascii="Segoe UI" w:eastAsiaTheme="minorHAnsi" w:hAnsi="Segoe UI" w:cs="Segoe UI"/>
        </w:rPr>
        <w:t xml:space="preserve">The financial statements for </w:t>
      </w:r>
      <w:r w:rsidR="006E2A35">
        <w:rPr>
          <w:rFonts w:ascii="Segoe UI" w:eastAsiaTheme="minorHAnsi" w:hAnsi="Segoe UI" w:cs="Segoe UI"/>
        </w:rPr>
        <w:t>May</w:t>
      </w:r>
      <w:r w:rsidR="008450D5" w:rsidRPr="008222C7">
        <w:rPr>
          <w:rFonts w:ascii="Segoe UI" w:eastAsiaTheme="minorHAnsi" w:hAnsi="Segoe UI" w:cs="Segoe UI"/>
        </w:rPr>
        <w:t xml:space="preserve"> </w:t>
      </w:r>
      <w:r w:rsidR="00DC7539" w:rsidRPr="008222C7">
        <w:rPr>
          <w:rFonts w:ascii="Segoe UI" w:eastAsiaTheme="minorHAnsi" w:hAnsi="Segoe UI" w:cs="Segoe UI"/>
        </w:rPr>
        <w:t>2019</w:t>
      </w:r>
      <w:r w:rsidRPr="008222C7">
        <w:rPr>
          <w:rFonts w:ascii="Segoe UI" w:eastAsiaTheme="minorHAnsi" w:hAnsi="Segoe UI" w:cs="Segoe UI"/>
        </w:rPr>
        <w:t xml:space="preserve"> were reviewed by the Commissioners</w:t>
      </w:r>
      <w:r w:rsidR="009763E4" w:rsidRPr="008222C7">
        <w:rPr>
          <w:rFonts w:ascii="Segoe UI" w:eastAsiaTheme="minorHAnsi" w:hAnsi="Segoe UI" w:cs="Segoe UI"/>
        </w:rPr>
        <w:t>. The review</w:t>
      </w:r>
      <w:r w:rsidRPr="008222C7">
        <w:rPr>
          <w:rFonts w:ascii="Segoe UI" w:eastAsiaTheme="minorHAnsi" w:hAnsi="Segoe UI" w:cs="Segoe UI"/>
        </w:rPr>
        <w:t xml:space="preserve"> includ</w:t>
      </w:r>
      <w:r w:rsidR="009763E4" w:rsidRPr="008222C7">
        <w:rPr>
          <w:rFonts w:ascii="Segoe UI" w:eastAsiaTheme="minorHAnsi" w:hAnsi="Segoe UI" w:cs="Segoe UI"/>
        </w:rPr>
        <w:t>ed</w:t>
      </w:r>
      <w:r w:rsidRPr="008222C7">
        <w:rPr>
          <w:rFonts w:ascii="Segoe UI" w:eastAsiaTheme="minorHAnsi" w:hAnsi="Segoe UI" w:cs="Segoe UI"/>
        </w:rPr>
        <w:t xml:space="preserve"> a review of actual versus budgeted revenue and expense variances.</w:t>
      </w:r>
      <w:r w:rsidR="00E4096E" w:rsidRPr="008222C7">
        <w:rPr>
          <w:rFonts w:ascii="Segoe UI" w:eastAsiaTheme="minorHAnsi" w:hAnsi="Segoe UI" w:cs="Segoe UI"/>
        </w:rPr>
        <w:t xml:space="preserve"> </w:t>
      </w:r>
      <w:r w:rsidR="006E2A35">
        <w:rPr>
          <w:rFonts w:ascii="Segoe UI" w:eastAsiaTheme="minorHAnsi" w:hAnsi="Segoe UI" w:cs="Segoe UI"/>
        </w:rPr>
        <w:t>Although</w:t>
      </w:r>
      <w:r w:rsidR="00202072">
        <w:rPr>
          <w:rFonts w:ascii="Segoe UI" w:eastAsiaTheme="minorHAnsi" w:hAnsi="Segoe UI" w:cs="Segoe UI"/>
        </w:rPr>
        <w:t xml:space="preserve"> May</w:t>
      </w:r>
      <w:r w:rsidR="006E2A35">
        <w:rPr>
          <w:rFonts w:ascii="Segoe UI" w:eastAsiaTheme="minorHAnsi" w:hAnsi="Segoe UI" w:cs="Segoe UI"/>
        </w:rPr>
        <w:t xml:space="preserve"> transports were below budget, the </w:t>
      </w:r>
      <w:r w:rsidR="00202072">
        <w:rPr>
          <w:rFonts w:ascii="Segoe UI" w:eastAsiaTheme="minorHAnsi" w:hAnsi="Segoe UI" w:cs="Segoe UI"/>
        </w:rPr>
        <w:t xml:space="preserve">revenue for the month was very close to budget because </w:t>
      </w:r>
      <w:r w:rsidR="006E2A35">
        <w:rPr>
          <w:rFonts w:ascii="Segoe UI" w:eastAsiaTheme="minorHAnsi" w:hAnsi="Segoe UI" w:cs="Segoe UI"/>
        </w:rPr>
        <w:t>the average charge</w:t>
      </w:r>
      <w:r w:rsidR="00202072">
        <w:rPr>
          <w:rFonts w:ascii="Segoe UI" w:eastAsiaTheme="minorHAnsi" w:hAnsi="Segoe UI" w:cs="Segoe UI"/>
        </w:rPr>
        <w:t>s</w:t>
      </w:r>
      <w:r w:rsidR="006E2A35">
        <w:rPr>
          <w:rFonts w:ascii="Segoe UI" w:eastAsiaTheme="minorHAnsi" w:hAnsi="Segoe UI" w:cs="Segoe UI"/>
        </w:rPr>
        <w:t xml:space="preserve"> per transport was greater than </w:t>
      </w:r>
      <w:r w:rsidR="009741BD">
        <w:rPr>
          <w:rFonts w:ascii="Segoe UI" w:eastAsiaTheme="minorHAnsi" w:hAnsi="Segoe UI" w:cs="Segoe UI"/>
        </w:rPr>
        <w:t xml:space="preserve">average charges per transport in the </w:t>
      </w:r>
      <w:r w:rsidR="006E2A35">
        <w:rPr>
          <w:rFonts w:ascii="Segoe UI" w:eastAsiaTheme="minorHAnsi" w:hAnsi="Segoe UI" w:cs="Segoe UI"/>
        </w:rPr>
        <w:t>budget</w:t>
      </w:r>
      <w:r w:rsidR="00202072">
        <w:rPr>
          <w:rFonts w:ascii="Segoe UI" w:eastAsiaTheme="minorHAnsi" w:hAnsi="Segoe UI" w:cs="Segoe UI"/>
        </w:rPr>
        <w:t xml:space="preserve">. </w:t>
      </w:r>
      <w:r w:rsidR="00E4096E" w:rsidRPr="008222C7">
        <w:rPr>
          <w:rFonts w:ascii="Segoe UI" w:eastAsiaTheme="minorHAnsi" w:hAnsi="Segoe UI" w:cs="Segoe UI"/>
        </w:rPr>
        <w:t xml:space="preserve">YTD </w:t>
      </w:r>
      <w:r w:rsidR="00864549" w:rsidRPr="008222C7">
        <w:rPr>
          <w:rFonts w:ascii="Segoe UI" w:eastAsiaTheme="minorHAnsi" w:hAnsi="Segoe UI" w:cs="Segoe UI"/>
        </w:rPr>
        <w:t>Total R</w:t>
      </w:r>
      <w:r w:rsidR="00E4096E" w:rsidRPr="008222C7">
        <w:rPr>
          <w:rFonts w:ascii="Segoe UI" w:eastAsiaTheme="minorHAnsi" w:hAnsi="Segoe UI" w:cs="Segoe UI"/>
        </w:rPr>
        <w:t>evenue is $</w:t>
      </w:r>
      <w:r w:rsidR="00202072">
        <w:rPr>
          <w:rFonts w:ascii="Segoe UI" w:eastAsiaTheme="minorHAnsi" w:hAnsi="Segoe UI" w:cs="Segoe UI"/>
        </w:rPr>
        <w:t>71,011</w:t>
      </w:r>
      <w:r w:rsidR="00864549" w:rsidRPr="008222C7">
        <w:rPr>
          <w:rFonts w:ascii="Segoe UI" w:eastAsiaTheme="minorHAnsi" w:hAnsi="Segoe UI" w:cs="Segoe UI"/>
        </w:rPr>
        <w:t xml:space="preserve"> greater than budget. </w:t>
      </w:r>
      <w:r w:rsidR="009763E4" w:rsidRPr="008222C7">
        <w:rPr>
          <w:rFonts w:ascii="Segoe UI" w:eastAsiaTheme="minorHAnsi" w:hAnsi="Segoe UI" w:cs="Segoe UI"/>
        </w:rPr>
        <w:t xml:space="preserve"> </w:t>
      </w:r>
      <w:r w:rsidR="00864549" w:rsidRPr="008222C7">
        <w:rPr>
          <w:rFonts w:ascii="Segoe UI" w:eastAsiaTheme="minorHAnsi" w:hAnsi="Segoe UI" w:cs="Segoe UI"/>
        </w:rPr>
        <w:t>2019 Total Revenue</w:t>
      </w:r>
      <w:r w:rsidR="00202072">
        <w:rPr>
          <w:rFonts w:ascii="Segoe UI" w:eastAsiaTheme="minorHAnsi" w:hAnsi="Segoe UI" w:cs="Segoe UI"/>
        </w:rPr>
        <w:t xml:space="preserve"> through May is $223,807</w:t>
      </w:r>
      <w:r w:rsidR="00864549" w:rsidRPr="008222C7">
        <w:rPr>
          <w:rFonts w:ascii="Segoe UI" w:eastAsiaTheme="minorHAnsi" w:hAnsi="Segoe UI" w:cs="Segoe UI"/>
        </w:rPr>
        <w:t xml:space="preserve"> greater than 2018 Total Revenue.   </w:t>
      </w:r>
      <w:r w:rsidR="00E4096E" w:rsidRPr="008222C7">
        <w:rPr>
          <w:rFonts w:ascii="Segoe UI" w:eastAsiaTheme="minorHAnsi" w:hAnsi="Segoe UI" w:cs="Segoe UI"/>
        </w:rPr>
        <w:t xml:space="preserve">Expense controls resulted in </w:t>
      </w:r>
      <w:r w:rsidR="009763E4" w:rsidRPr="008222C7">
        <w:rPr>
          <w:rFonts w:ascii="Segoe UI" w:eastAsiaTheme="minorHAnsi" w:hAnsi="Segoe UI" w:cs="Segoe UI"/>
        </w:rPr>
        <w:t xml:space="preserve">a YTD </w:t>
      </w:r>
      <w:r w:rsidR="00E4096E" w:rsidRPr="008222C7">
        <w:rPr>
          <w:rFonts w:ascii="Segoe UI" w:eastAsiaTheme="minorHAnsi" w:hAnsi="Segoe UI" w:cs="Segoe UI"/>
        </w:rPr>
        <w:t>favorable</w:t>
      </w:r>
      <w:r w:rsidR="009763E4" w:rsidRPr="008222C7">
        <w:rPr>
          <w:rFonts w:ascii="Segoe UI" w:eastAsiaTheme="minorHAnsi" w:hAnsi="Segoe UI" w:cs="Segoe UI"/>
        </w:rPr>
        <w:t xml:space="preserve"> </w:t>
      </w:r>
      <w:r w:rsidR="00E4096E" w:rsidRPr="008222C7">
        <w:rPr>
          <w:rFonts w:ascii="Segoe UI" w:eastAsiaTheme="minorHAnsi" w:hAnsi="Segoe UI" w:cs="Segoe UI"/>
        </w:rPr>
        <w:t>expense variances</w:t>
      </w:r>
      <w:r w:rsidR="00864549" w:rsidRPr="008222C7">
        <w:rPr>
          <w:rFonts w:ascii="Segoe UI" w:eastAsiaTheme="minorHAnsi" w:hAnsi="Segoe UI" w:cs="Segoe UI"/>
        </w:rPr>
        <w:t xml:space="preserve"> of</w:t>
      </w:r>
      <w:r w:rsidR="00202072">
        <w:rPr>
          <w:rFonts w:ascii="Segoe UI" w:eastAsiaTheme="minorHAnsi" w:hAnsi="Segoe UI" w:cs="Segoe UI"/>
        </w:rPr>
        <w:t xml:space="preserve"> $72,200</w:t>
      </w:r>
      <w:r w:rsidR="00E4096E" w:rsidRPr="008222C7">
        <w:rPr>
          <w:rFonts w:ascii="Segoe UI" w:eastAsiaTheme="minorHAnsi" w:hAnsi="Segoe UI" w:cs="Segoe UI"/>
        </w:rPr>
        <w:t>. YTD Net Income is $</w:t>
      </w:r>
      <w:r w:rsidR="00202072">
        <w:rPr>
          <w:rFonts w:ascii="Segoe UI" w:eastAsiaTheme="minorHAnsi" w:hAnsi="Segoe UI" w:cs="Segoe UI"/>
        </w:rPr>
        <w:t>168</w:t>
      </w:r>
      <w:r w:rsidR="00E4096E" w:rsidRPr="008222C7">
        <w:rPr>
          <w:rFonts w:ascii="Segoe UI" w:eastAsiaTheme="minorHAnsi" w:hAnsi="Segoe UI" w:cs="Segoe UI"/>
        </w:rPr>
        <w:t>,</w:t>
      </w:r>
      <w:r w:rsidR="00202072">
        <w:rPr>
          <w:rFonts w:ascii="Segoe UI" w:eastAsiaTheme="minorHAnsi" w:hAnsi="Segoe UI" w:cs="Segoe UI"/>
        </w:rPr>
        <w:t>229</w:t>
      </w:r>
      <w:r w:rsidR="009763E4" w:rsidRPr="008222C7">
        <w:rPr>
          <w:rFonts w:ascii="Segoe UI" w:eastAsiaTheme="minorHAnsi" w:hAnsi="Segoe UI" w:cs="Segoe UI"/>
        </w:rPr>
        <w:t xml:space="preserve"> </w:t>
      </w:r>
      <w:r w:rsidR="00E4096E" w:rsidRPr="008222C7">
        <w:rPr>
          <w:rFonts w:ascii="Segoe UI" w:eastAsiaTheme="minorHAnsi" w:hAnsi="Segoe UI" w:cs="Segoe UI"/>
        </w:rPr>
        <w:t xml:space="preserve">compared to budgeted </w:t>
      </w:r>
      <w:r w:rsidR="008C21A5">
        <w:rPr>
          <w:rFonts w:ascii="Segoe UI" w:eastAsiaTheme="minorHAnsi" w:hAnsi="Segoe UI" w:cs="Segoe UI"/>
        </w:rPr>
        <w:t xml:space="preserve">YTD </w:t>
      </w:r>
      <w:r w:rsidR="00E4096E" w:rsidRPr="008222C7">
        <w:rPr>
          <w:rFonts w:ascii="Segoe UI" w:eastAsiaTheme="minorHAnsi" w:hAnsi="Segoe UI" w:cs="Segoe UI"/>
        </w:rPr>
        <w:t xml:space="preserve">net </w:t>
      </w:r>
      <w:r w:rsidR="00202072">
        <w:rPr>
          <w:rFonts w:ascii="Segoe UI" w:eastAsiaTheme="minorHAnsi" w:hAnsi="Segoe UI" w:cs="Segoe UI"/>
        </w:rPr>
        <w:t>income</w:t>
      </w:r>
      <w:r w:rsidR="00E4096E" w:rsidRPr="008222C7">
        <w:rPr>
          <w:rFonts w:ascii="Segoe UI" w:eastAsiaTheme="minorHAnsi" w:hAnsi="Segoe UI" w:cs="Segoe UI"/>
        </w:rPr>
        <w:t xml:space="preserve"> of $</w:t>
      </w:r>
      <w:r w:rsidR="00202072">
        <w:rPr>
          <w:rFonts w:ascii="Segoe UI" w:eastAsiaTheme="minorHAnsi" w:hAnsi="Segoe UI" w:cs="Segoe UI"/>
        </w:rPr>
        <w:t>5,127</w:t>
      </w:r>
      <w:r w:rsidR="006A526A" w:rsidRPr="00667A87">
        <w:rPr>
          <w:rFonts w:ascii="Segoe UI" w:eastAsiaTheme="minorHAnsi" w:hAnsi="Segoe UI" w:cs="Segoe UI"/>
        </w:rPr>
        <w:t>.</w:t>
      </w:r>
    </w:p>
    <w:p w:rsidR="00DC7539" w:rsidRPr="008222C7" w:rsidRDefault="009741BD" w:rsidP="008222C7">
      <w:pPr>
        <w:rPr>
          <w:rFonts w:ascii="Segoe UI" w:eastAsiaTheme="minorHAnsi" w:hAnsi="Segoe UI" w:cs="Segoe UI"/>
        </w:rPr>
      </w:pPr>
      <w:r>
        <w:rPr>
          <w:rFonts w:ascii="Segoe UI" w:eastAsiaTheme="minorHAnsi" w:hAnsi="Segoe UI" w:cs="Segoe UI"/>
        </w:rPr>
        <w:t>Scott provided first quarter operating results for the Cle Elum Urgent Care Clinic and Family Medicine of Cle Elum</w:t>
      </w:r>
      <w:r w:rsidR="00284123">
        <w:rPr>
          <w:rFonts w:ascii="Segoe UI" w:eastAsiaTheme="minorHAnsi" w:hAnsi="Segoe UI" w:cs="Segoe UI"/>
        </w:rPr>
        <w:t xml:space="preserve"> Clinic</w:t>
      </w:r>
      <w:r>
        <w:rPr>
          <w:rFonts w:ascii="Segoe UI" w:eastAsiaTheme="minorHAnsi" w:hAnsi="Segoe UI" w:cs="Segoe UI"/>
        </w:rPr>
        <w:t>.</w:t>
      </w:r>
    </w:p>
    <w:p w:rsidR="0057468B" w:rsidRPr="008222C7" w:rsidRDefault="00F263DB" w:rsidP="008222C7">
      <w:pPr>
        <w:rPr>
          <w:rFonts w:ascii="Segoe UI" w:eastAsiaTheme="minorHAnsi" w:hAnsi="Segoe UI" w:cs="Segoe UI"/>
        </w:rPr>
      </w:pPr>
      <w:r w:rsidRPr="008222C7">
        <w:rPr>
          <w:rFonts w:ascii="Segoe UI" w:eastAsiaTheme="minorHAnsi" w:hAnsi="Segoe UI" w:cs="Segoe UI"/>
        </w:rPr>
        <w:t xml:space="preserve">Action:  A motion to approve the checks for </w:t>
      </w:r>
      <w:r w:rsidR="009741BD">
        <w:rPr>
          <w:rFonts w:ascii="Segoe UI" w:eastAsiaTheme="minorHAnsi" w:hAnsi="Segoe UI" w:cs="Segoe UI"/>
        </w:rPr>
        <w:t>May</w:t>
      </w:r>
      <w:r w:rsidR="008450D5" w:rsidRPr="008222C7">
        <w:rPr>
          <w:rFonts w:ascii="Segoe UI" w:eastAsiaTheme="minorHAnsi" w:hAnsi="Segoe UI" w:cs="Segoe UI"/>
        </w:rPr>
        <w:t xml:space="preserve"> </w:t>
      </w:r>
      <w:r w:rsidRPr="008222C7">
        <w:rPr>
          <w:rFonts w:ascii="Segoe UI" w:eastAsiaTheme="minorHAnsi" w:hAnsi="Segoe UI" w:cs="Segoe UI"/>
        </w:rPr>
        <w:t xml:space="preserve">was made by Commissioner </w:t>
      </w:r>
      <w:r w:rsidR="009741BD">
        <w:rPr>
          <w:rFonts w:ascii="Segoe UI" w:eastAsiaTheme="minorHAnsi" w:hAnsi="Segoe UI" w:cs="Segoe UI"/>
        </w:rPr>
        <w:t>Vatheuer</w:t>
      </w:r>
      <w:r w:rsidR="008450D5" w:rsidRPr="008222C7">
        <w:rPr>
          <w:rFonts w:ascii="Segoe UI" w:eastAsiaTheme="minorHAnsi" w:hAnsi="Segoe UI" w:cs="Segoe UI"/>
        </w:rPr>
        <w:t xml:space="preserve"> </w:t>
      </w:r>
      <w:r w:rsidRPr="008222C7">
        <w:rPr>
          <w:rFonts w:ascii="Segoe UI" w:eastAsiaTheme="minorHAnsi" w:hAnsi="Segoe UI" w:cs="Segoe UI"/>
        </w:rPr>
        <w:t xml:space="preserve">and seconded by Commissioner </w:t>
      </w:r>
      <w:r w:rsidR="006A526A" w:rsidRPr="00667A87">
        <w:rPr>
          <w:rFonts w:ascii="Segoe UI" w:eastAsiaTheme="minorHAnsi" w:hAnsi="Segoe UI" w:cs="Segoe UI"/>
        </w:rPr>
        <w:t>Benjamin</w:t>
      </w:r>
      <w:r w:rsidRPr="008222C7">
        <w:rPr>
          <w:rFonts w:ascii="Segoe UI" w:eastAsiaTheme="minorHAnsi" w:hAnsi="Segoe UI" w:cs="Segoe UI"/>
        </w:rPr>
        <w:t>.  Motion carried.</w:t>
      </w:r>
    </w:p>
    <w:p w:rsidR="0057468B" w:rsidRPr="008222C7" w:rsidRDefault="0057468B" w:rsidP="008222C7">
      <w:pPr>
        <w:rPr>
          <w:rFonts w:ascii="Segoe UI" w:hAnsi="Segoe UI" w:cs="Segoe UI"/>
          <w:b/>
          <w:u w:val="single"/>
        </w:rPr>
      </w:pPr>
      <w:r w:rsidRPr="008222C7">
        <w:rPr>
          <w:rFonts w:ascii="Segoe UI" w:hAnsi="Segoe UI" w:cs="Segoe UI"/>
          <w:b/>
          <w:u w:val="single"/>
        </w:rPr>
        <w:t xml:space="preserve">Open Door Clinic: </w:t>
      </w:r>
    </w:p>
    <w:p w:rsidR="0057468B" w:rsidRPr="008222C7" w:rsidRDefault="00E4096E" w:rsidP="008222C7">
      <w:pPr>
        <w:rPr>
          <w:rFonts w:ascii="Segoe UI" w:eastAsiaTheme="minorHAnsi" w:hAnsi="Segoe UI" w:cs="Segoe UI"/>
        </w:rPr>
      </w:pPr>
      <w:r w:rsidRPr="008222C7">
        <w:rPr>
          <w:rFonts w:ascii="Segoe UI" w:eastAsiaTheme="minorHAnsi" w:hAnsi="Segoe UI" w:cs="Segoe UI"/>
        </w:rPr>
        <w:t>Because</w:t>
      </w:r>
      <w:r w:rsidR="00151B31" w:rsidRPr="008222C7">
        <w:rPr>
          <w:rFonts w:ascii="Segoe UI" w:eastAsiaTheme="minorHAnsi" w:hAnsi="Segoe UI" w:cs="Segoe UI"/>
        </w:rPr>
        <w:t xml:space="preserve"> monthly </w:t>
      </w:r>
      <w:r w:rsidRPr="008222C7">
        <w:rPr>
          <w:rFonts w:ascii="Segoe UI" w:eastAsiaTheme="minorHAnsi" w:hAnsi="Segoe UI" w:cs="Segoe UI"/>
        </w:rPr>
        <w:t xml:space="preserve">clinic volume is very low we will </w:t>
      </w:r>
      <w:r w:rsidR="00F0256E" w:rsidRPr="008222C7">
        <w:rPr>
          <w:rFonts w:ascii="Segoe UI" w:eastAsiaTheme="minorHAnsi" w:hAnsi="Segoe UI" w:cs="Segoe UI"/>
        </w:rPr>
        <w:t>provide an updated report regarding</w:t>
      </w:r>
      <w:r w:rsidR="00E315DB" w:rsidRPr="008222C7">
        <w:rPr>
          <w:rFonts w:ascii="Segoe UI" w:eastAsiaTheme="minorHAnsi" w:hAnsi="Segoe UI" w:cs="Segoe UI"/>
        </w:rPr>
        <w:t xml:space="preserve"> the</w:t>
      </w:r>
      <w:r w:rsidRPr="008222C7">
        <w:rPr>
          <w:rFonts w:ascii="Segoe UI" w:eastAsiaTheme="minorHAnsi" w:hAnsi="Segoe UI" w:cs="Segoe UI"/>
        </w:rPr>
        <w:t xml:space="preserve"> Open Door Clinic</w:t>
      </w:r>
      <w:r w:rsidR="00E315DB" w:rsidRPr="008222C7">
        <w:rPr>
          <w:rFonts w:ascii="Segoe UI" w:eastAsiaTheme="minorHAnsi" w:hAnsi="Segoe UI" w:cs="Segoe UI"/>
        </w:rPr>
        <w:t xml:space="preserve"> at the July meeting</w:t>
      </w:r>
      <w:r w:rsidRPr="008222C7">
        <w:rPr>
          <w:rFonts w:ascii="Segoe UI" w:eastAsiaTheme="minorHAnsi" w:hAnsi="Segoe UI" w:cs="Segoe UI"/>
        </w:rPr>
        <w:t>.</w:t>
      </w:r>
    </w:p>
    <w:p w:rsidR="00537C7B" w:rsidRPr="008222C7" w:rsidRDefault="0057468B" w:rsidP="008222C7">
      <w:pPr>
        <w:rPr>
          <w:rFonts w:ascii="Segoe UI" w:hAnsi="Segoe UI" w:cs="Segoe UI"/>
          <w:b/>
          <w:u w:val="single"/>
        </w:rPr>
      </w:pPr>
      <w:r w:rsidRPr="008222C7">
        <w:rPr>
          <w:rFonts w:ascii="Segoe UI" w:hAnsi="Segoe UI" w:cs="Segoe UI"/>
          <w:b/>
          <w:u w:val="single"/>
        </w:rPr>
        <w:t xml:space="preserve">Ambulance </w:t>
      </w:r>
      <w:r w:rsidR="00732273" w:rsidRPr="008222C7">
        <w:rPr>
          <w:rFonts w:ascii="Segoe UI" w:hAnsi="Segoe UI" w:cs="Segoe UI"/>
          <w:b/>
          <w:u w:val="single"/>
        </w:rPr>
        <w:t>Station</w:t>
      </w:r>
      <w:r w:rsidRPr="008222C7">
        <w:rPr>
          <w:rFonts w:ascii="Segoe UI" w:hAnsi="Segoe UI" w:cs="Segoe UI"/>
          <w:b/>
          <w:u w:val="single"/>
        </w:rPr>
        <w:t xml:space="preserve">: </w:t>
      </w:r>
    </w:p>
    <w:p w:rsidR="006A42F8" w:rsidRDefault="006A526A" w:rsidP="008222C7">
      <w:pPr>
        <w:rPr>
          <w:rFonts w:ascii="Segoe UI" w:eastAsiaTheme="minorHAnsi" w:hAnsi="Segoe UI" w:cs="Segoe UI"/>
        </w:rPr>
      </w:pPr>
      <w:r>
        <w:rPr>
          <w:rFonts w:ascii="Segoe UI" w:eastAsiaTheme="minorHAnsi" w:hAnsi="Segoe UI" w:cs="Segoe UI"/>
        </w:rPr>
        <w:t xml:space="preserve">There was discussion about the </w:t>
      </w:r>
      <w:r w:rsidR="00284123">
        <w:rPr>
          <w:rFonts w:ascii="Segoe UI" w:eastAsiaTheme="minorHAnsi" w:hAnsi="Segoe UI" w:cs="Segoe UI"/>
        </w:rPr>
        <w:t>orientation</w:t>
      </w:r>
      <w:r w:rsidR="00667A87">
        <w:rPr>
          <w:rFonts w:ascii="Segoe UI" w:eastAsiaTheme="minorHAnsi" w:hAnsi="Segoe UI" w:cs="Segoe UI"/>
        </w:rPr>
        <w:t xml:space="preserve"> of the ambulance station</w:t>
      </w:r>
      <w:r w:rsidR="00284123">
        <w:rPr>
          <w:rFonts w:ascii="Segoe UI" w:eastAsiaTheme="minorHAnsi" w:hAnsi="Segoe UI" w:cs="Segoe UI"/>
        </w:rPr>
        <w:t xml:space="preserve"> and </w:t>
      </w:r>
      <w:r>
        <w:rPr>
          <w:rFonts w:ascii="Segoe UI" w:eastAsiaTheme="minorHAnsi" w:hAnsi="Segoe UI" w:cs="Segoe UI"/>
        </w:rPr>
        <w:t>the projected cos</w:t>
      </w:r>
      <w:r w:rsidR="00284123">
        <w:rPr>
          <w:rFonts w:ascii="Segoe UI" w:eastAsiaTheme="minorHAnsi" w:hAnsi="Segoe UI" w:cs="Segoe UI"/>
        </w:rPr>
        <w:t>t per sq. ft. The saving from building a station and smaller crew quarters are relatively small. Rhonda met with Commissioner Becker, Geoff and Medic One staff during June to make sure that their ideas and priorities were being considered in the design of the new station.</w:t>
      </w:r>
    </w:p>
    <w:p w:rsidR="006A42F8" w:rsidRPr="00253E94" w:rsidRDefault="006A42F8" w:rsidP="006A42F8">
      <w:pPr>
        <w:rPr>
          <w:rFonts w:ascii="Segoe UI" w:hAnsi="Segoe UI" w:cs="Segoe UI"/>
          <w:b/>
          <w:u w:val="single"/>
        </w:rPr>
      </w:pPr>
      <w:r>
        <w:rPr>
          <w:rFonts w:ascii="Segoe UI" w:hAnsi="Segoe UI" w:cs="Segoe UI"/>
          <w:b/>
          <w:u w:val="single"/>
        </w:rPr>
        <w:t>Other</w:t>
      </w:r>
      <w:r w:rsidRPr="00253E94">
        <w:rPr>
          <w:rFonts w:ascii="Segoe UI" w:hAnsi="Segoe UI" w:cs="Segoe UI"/>
          <w:b/>
          <w:u w:val="single"/>
        </w:rPr>
        <w:t xml:space="preserve"> Business:</w:t>
      </w:r>
    </w:p>
    <w:p w:rsidR="00F0256E" w:rsidRPr="008222C7" w:rsidRDefault="003301D5" w:rsidP="008222C7">
      <w:pPr>
        <w:rPr>
          <w:rFonts w:ascii="Segoe UI" w:eastAsiaTheme="minorHAnsi" w:hAnsi="Segoe UI" w:cs="Segoe UI"/>
        </w:rPr>
      </w:pPr>
      <w:r>
        <w:rPr>
          <w:rFonts w:ascii="Segoe UI" w:eastAsiaTheme="minorHAnsi" w:hAnsi="Segoe UI" w:cs="Segoe UI"/>
        </w:rPr>
        <w:t>The Commissioners</w:t>
      </w:r>
      <w:r w:rsidR="005968F9">
        <w:rPr>
          <w:rFonts w:ascii="Segoe UI" w:eastAsiaTheme="minorHAnsi" w:hAnsi="Segoe UI" w:cs="Segoe UI"/>
        </w:rPr>
        <w:t xml:space="preserve"> authori</w:t>
      </w:r>
      <w:r w:rsidR="009741BD">
        <w:rPr>
          <w:rFonts w:ascii="Segoe UI" w:eastAsiaTheme="minorHAnsi" w:hAnsi="Segoe UI" w:cs="Segoe UI"/>
        </w:rPr>
        <w:t xml:space="preserve">zed Geoff </w:t>
      </w:r>
      <w:r>
        <w:rPr>
          <w:rFonts w:ascii="Segoe UI" w:eastAsiaTheme="minorHAnsi" w:hAnsi="Segoe UI" w:cs="Segoe UI"/>
        </w:rPr>
        <w:t xml:space="preserve">to </w:t>
      </w:r>
      <w:r w:rsidR="009741BD">
        <w:rPr>
          <w:rFonts w:ascii="Segoe UI" w:eastAsiaTheme="minorHAnsi" w:hAnsi="Segoe UI" w:cs="Segoe UI"/>
        </w:rPr>
        <w:t xml:space="preserve">place </w:t>
      </w:r>
      <w:r>
        <w:rPr>
          <w:rFonts w:ascii="Segoe UI" w:eastAsiaTheme="minorHAnsi" w:hAnsi="Segoe UI" w:cs="Segoe UI"/>
        </w:rPr>
        <w:t xml:space="preserve">an </w:t>
      </w:r>
      <w:r w:rsidR="009741BD">
        <w:rPr>
          <w:rFonts w:ascii="Segoe UI" w:eastAsiaTheme="minorHAnsi" w:hAnsi="Segoe UI" w:cs="Segoe UI"/>
        </w:rPr>
        <w:t>order</w:t>
      </w:r>
      <w:r w:rsidR="005968F9">
        <w:rPr>
          <w:rFonts w:ascii="Segoe UI" w:eastAsiaTheme="minorHAnsi" w:hAnsi="Segoe UI" w:cs="Segoe UI"/>
        </w:rPr>
        <w:t xml:space="preserve"> </w:t>
      </w:r>
      <w:r w:rsidR="009741BD">
        <w:rPr>
          <w:rFonts w:ascii="Segoe UI" w:eastAsiaTheme="minorHAnsi" w:hAnsi="Segoe UI" w:cs="Segoe UI"/>
        </w:rPr>
        <w:t xml:space="preserve">not to exceed $227,000 </w:t>
      </w:r>
      <w:r w:rsidR="005968F9">
        <w:rPr>
          <w:rFonts w:ascii="Segoe UI" w:eastAsiaTheme="minorHAnsi" w:hAnsi="Segoe UI" w:cs="Segoe UI"/>
        </w:rPr>
        <w:t>for a new Medic 8 ambulance to be delivered in 2020.</w:t>
      </w:r>
      <w:r w:rsidR="009741BD">
        <w:rPr>
          <w:rFonts w:ascii="Segoe UI" w:eastAsiaTheme="minorHAnsi" w:hAnsi="Segoe UI" w:cs="Segoe UI"/>
        </w:rPr>
        <w:t xml:space="preserve"> Motion made by Commissioner Nicholson and seconded by Commissioner Benjamin. Motion carried.</w:t>
      </w:r>
      <w:r w:rsidR="005968F9">
        <w:rPr>
          <w:rFonts w:ascii="Segoe UI" w:eastAsiaTheme="minorHAnsi" w:hAnsi="Segoe UI" w:cs="Segoe UI"/>
        </w:rPr>
        <w:t xml:space="preserve"> </w:t>
      </w:r>
    </w:p>
    <w:p w:rsidR="00372ED4" w:rsidRPr="008222C7" w:rsidRDefault="00372ED4" w:rsidP="008222C7">
      <w:pPr>
        <w:rPr>
          <w:rFonts w:ascii="Segoe UI" w:hAnsi="Segoe UI" w:cs="Segoe UI"/>
          <w:b/>
          <w:u w:val="single"/>
        </w:rPr>
      </w:pPr>
      <w:bookmarkStart w:id="0" w:name="_GoBack"/>
      <w:bookmarkEnd w:id="0"/>
      <w:r w:rsidRPr="008222C7">
        <w:rPr>
          <w:rFonts w:ascii="Segoe UI" w:hAnsi="Segoe UI" w:cs="Segoe UI"/>
          <w:b/>
          <w:u w:val="single"/>
        </w:rPr>
        <w:t>New Business:</w:t>
      </w:r>
    </w:p>
    <w:p w:rsidR="00426239" w:rsidRPr="008222C7" w:rsidRDefault="00426239" w:rsidP="008222C7">
      <w:pPr>
        <w:rPr>
          <w:rFonts w:ascii="Segoe UI" w:hAnsi="Segoe UI" w:cs="Segoe UI"/>
        </w:rPr>
      </w:pPr>
      <w:r w:rsidRPr="008222C7">
        <w:rPr>
          <w:rFonts w:ascii="Segoe UI" w:hAnsi="Segoe UI" w:cs="Segoe UI"/>
        </w:rPr>
        <w:t xml:space="preserve">Next </w:t>
      </w:r>
      <w:r w:rsidR="001210D0" w:rsidRPr="008222C7">
        <w:rPr>
          <w:rFonts w:ascii="Segoe UI" w:hAnsi="Segoe UI" w:cs="Segoe UI"/>
        </w:rPr>
        <w:t xml:space="preserve">regular </w:t>
      </w:r>
      <w:r w:rsidRPr="008222C7">
        <w:rPr>
          <w:rFonts w:ascii="Segoe UI" w:hAnsi="Segoe UI" w:cs="Segoe UI"/>
        </w:rPr>
        <w:t xml:space="preserve">meeting date: </w:t>
      </w:r>
      <w:r w:rsidR="00A646FF">
        <w:rPr>
          <w:rFonts w:ascii="Segoe UI" w:hAnsi="Segoe UI" w:cs="Segoe UI"/>
        </w:rPr>
        <w:t>July</w:t>
      </w:r>
      <w:r w:rsidR="00421A6B" w:rsidRPr="008222C7">
        <w:rPr>
          <w:rFonts w:ascii="Segoe UI" w:hAnsi="Segoe UI" w:cs="Segoe UI"/>
        </w:rPr>
        <w:t xml:space="preserve"> </w:t>
      </w:r>
      <w:r w:rsidR="00A646FF">
        <w:rPr>
          <w:rFonts w:ascii="Segoe UI" w:hAnsi="Segoe UI" w:cs="Segoe UI"/>
        </w:rPr>
        <w:t>15</w:t>
      </w:r>
      <w:r w:rsidR="00694863" w:rsidRPr="008222C7">
        <w:rPr>
          <w:rFonts w:ascii="Segoe UI" w:hAnsi="Segoe UI" w:cs="Segoe UI"/>
        </w:rPr>
        <w:t>, 2019</w:t>
      </w:r>
      <w:r w:rsidR="006A42F8">
        <w:rPr>
          <w:rFonts w:ascii="Segoe UI" w:hAnsi="Segoe UI" w:cs="Segoe UI"/>
        </w:rPr>
        <w:t xml:space="preserve"> at KVH Family Medicine Cle Elum.</w:t>
      </w:r>
    </w:p>
    <w:p w:rsidR="0057468B" w:rsidRPr="008222C7" w:rsidRDefault="00554F84">
      <w:pPr>
        <w:rPr>
          <w:rFonts w:ascii="Segoe UI" w:hAnsi="Segoe UI" w:cs="Segoe UI"/>
          <w:b/>
          <w:u w:val="single"/>
        </w:rPr>
      </w:pPr>
      <w:r w:rsidRPr="008222C7">
        <w:rPr>
          <w:rFonts w:ascii="Segoe UI" w:hAnsi="Segoe UI" w:cs="Segoe UI"/>
          <w:b/>
          <w:u w:val="single"/>
        </w:rPr>
        <w:t>Announcements:</w:t>
      </w:r>
    </w:p>
    <w:p w:rsidR="00421A6B" w:rsidRPr="008222C7" w:rsidRDefault="00421A6B">
      <w:pPr>
        <w:rPr>
          <w:rFonts w:ascii="Segoe UI" w:hAnsi="Segoe UI" w:cs="Segoe UI"/>
          <w:b/>
          <w:u w:val="single"/>
        </w:rPr>
      </w:pPr>
    </w:p>
    <w:p w:rsidR="0057468B" w:rsidRPr="008222C7" w:rsidRDefault="0057468B" w:rsidP="008222C7">
      <w:pPr>
        <w:rPr>
          <w:rFonts w:ascii="Segoe UI" w:hAnsi="Segoe UI" w:cs="Segoe UI"/>
          <w:b/>
          <w:u w:val="single"/>
        </w:rPr>
      </w:pPr>
      <w:r w:rsidRPr="008222C7">
        <w:rPr>
          <w:rFonts w:ascii="Segoe UI" w:hAnsi="Segoe UI" w:cs="Segoe UI"/>
          <w:b/>
          <w:u w:val="single"/>
        </w:rPr>
        <w:t xml:space="preserve">Executive Session: </w:t>
      </w:r>
    </w:p>
    <w:p w:rsidR="006A670E" w:rsidRPr="008222C7" w:rsidRDefault="00421A6B">
      <w:pPr>
        <w:rPr>
          <w:rFonts w:ascii="Segoe UI" w:hAnsi="Segoe UI" w:cs="Segoe UI"/>
        </w:rPr>
      </w:pPr>
      <w:r w:rsidRPr="008222C7">
        <w:rPr>
          <w:rFonts w:ascii="Segoe UI" w:hAnsi="Segoe UI" w:cs="Segoe UI"/>
        </w:rPr>
        <w:t>There was no executive session.</w:t>
      </w:r>
    </w:p>
    <w:p w:rsidR="0057468B" w:rsidRPr="008222C7" w:rsidRDefault="0057468B">
      <w:pPr>
        <w:rPr>
          <w:rFonts w:ascii="Segoe UI" w:hAnsi="Segoe UI" w:cs="Segoe UI"/>
          <w:b/>
          <w:u w:val="single"/>
        </w:rPr>
      </w:pPr>
      <w:r w:rsidRPr="008222C7">
        <w:rPr>
          <w:rFonts w:ascii="Segoe UI" w:hAnsi="Segoe UI" w:cs="Segoe UI"/>
        </w:rPr>
        <w:t xml:space="preserve">There being no further business the meeting was adjourned at </w:t>
      </w:r>
      <w:r w:rsidR="00284123">
        <w:rPr>
          <w:rFonts w:ascii="Segoe UI" w:hAnsi="Segoe UI" w:cs="Segoe UI"/>
        </w:rPr>
        <w:t>8</w:t>
      </w:r>
      <w:r w:rsidR="00EA45E8" w:rsidRPr="008222C7">
        <w:rPr>
          <w:rFonts w:ascii="Segoe UI" w:hAnsi="Segoe UI" w:cs="Segoe UI"/>
        </w:rPr>
        <w:t>:</w:t>
      </w:r>
      <w:r w:rsidR="00284123">
        <w:rPr>
          <w:rFonts w:ascii="Segoe UI" w:hAnsi="Segoe UI" w:cs="Segoe UI"/>
        </w:rPr>
        <w:t>31</w:t>
      </w:r>
      <w:r w:rsidRPr="008222C7">
        <w:rPr>
          <w:rFonts w:ascii="Segoe UI" w:hAnsi="Segoe UI" w:cs="Segoe UI"/>
        </w:rPr>
        <w:t xml:space="preserve"> p.m. by Commissioner </w:t>
      </w:r>
      <w:r w:rsidR="00284123">
        <w:rPr>
          <w:rFonts w:ascii="Segoe UI" w:hAnsi="Segoe UI" w:cs="Segoe UI"/>
        </w:rPr>
        <w:t>Rogalski</w:t>
      </w:r>
      <w:r w:rsidR="00F2718D" w:rsidRPr="008222C7">
        <w:rPr>
          <w:rFonts w:ascii="Segoe UI" w:hAnsi="Segoe UI" w:cs="Segoe UI"/>
        </w:rPr>
        <w:t>.</w:t>
      </w:r>
      <w:r w:rsidRPr="008222C7">
        <w:rPr>
          <w:rFonts w:ascii="Segoe UI" w:hAnsi="Segoe UI" w:cs="Segoe UI"/>
          <w:b/>
          <w:u w:val="single"/>
        </w:rPr>
        <w:t xml:space="preserve"> </w:t>
      </w:r>
    </w:p>
    <w:p w:rsidR="001F6EE5" w:rsidRPr="00835A0D" w:rsidRDefault="001F6EE5" w:rsidP="00E67BE0">
      <w:pPr>
        <w:widowControl w:val="0"/>
        <w:rPr>
          <w:rFonts w:ascii="Segoe UI" w:hAnsi="Segoe UI" w:cs="Segoe UI"/>
          <w:sz w:val="22"/>
        </w:rPr>
      </w:pPr>
    </w:p>
    <w:sectPr w:rsidR="001F6EE5" w:rsidRPr="00835A0D" w:rsidSect="00226530">
      <w:footerReference w:type="default" r:id="rId10"/>
      <w:pgSz w:w="12240" w:h="15840" w:code="1"/>
      <w:pgMar w:top="720" w:right="1440" w:bottom="72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5A" w:rsidRDefault="001E375A">
      <w:r>
        <w:separator/>
      </w:r>
    </w:p>
  </w:endnote>
  <w:endnote w:type="continuationSeparator" w:id="0">
    <w:p w:rsidR="001E375A" w:rsidRDefault="001E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7479250"/>
      <w:docPartObj>
        <w:docPartGallery w:val="Page Numbers (Bottom of Page)"/>
        <w:docPartUnique/>
      </w:docPartObj>
    </w:sdtPr>
    <w:sdtEndPr>
      <w:rPr>
        <w:noProof/>
      </w:rPr>
    </w:sdtEndPr>
    <w:sdtContent>
      <w:p w:rsidR="00E315DB" w:rsidRDefault="00E315DB">
        <w:pPr>
          <w:pStyle w:val="Footer"/>
          <w:jc w:val="center"/>
          <w:rPr>
            <w:noProof/>
          </w:rPr>
        </w:pPr>
        <w:r w:rsidRPr="00493A46">
          <w:fldChar w:fldCharType="begin"/>
        </w:r>
        <w:r w:rsidRPr="00493A46">
          <w:instrText xml:space="preserve"> PAGE   \* MERGEFORMAT </w:instrText>
        </w:r>
        <w:r w:rsidRPr="00493A46">
          <w:fldChar w:fldCharType="separate"/>
        </w:r>
        <w:r w:rsidR="00116CCF">
          <w:rPr>
            <w:noProof/>
          </w:rPr>
          <w:t>3</w:t>
        </w:r>
        <w:r w:rsidRPr="00493A46">
          <w:rPr>
            <w:noProof/>
          </w:rPr>
          <w:fldChar w:fldCharType="end"/>
        </w:r>
      </w:p>
      <w:p w:rsidR="00E315DB" w:rsidRPr="00493A46" w:rsidRDefault="00116CCF">
        <w:pPr>
          <w:pStyle w:val="Footer"/>
          <w:jc w:val="cen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5A" w:rsidRDefault="001E375A">
      <w:r>
        <w:separator/>
      </w:r>
    </w:p>
  </w:footnote>
  <w:footnote w:type="continuationSeparator" w:id="0">
    <w:p w:rsidR="001E375A" w:rsidRDefault="001E37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6BB0"/>
    <w:multiLevelType w:val="hybridMultilevel"/>
    <w:tmpl w:val="248A4498"/>
    <w:lvl w:ilvl="0" w:tplc="276A54A4">
      <w:start w:val="1"/>
      <w:numFmt w:val="decimal"/>
      <w:lvlText w:val="%1."/>
      <w:lvlJc w:val="left"/>
      <w:pPr>
        <w:ind w:left="720" w:hanging="360"/>
      </w:pPr>
      <w:rPr>
        <w:b/>
      </w:rPr>
    </w:lvl>
    <w:lvl w:ilvl="1" w:tplc="CAD25FD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D162E"/>
    <w:multiLevelType w:val="hybridMultilevel"/>
    <w:tmpl w:val="278A5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268B4"/>
    <w:multiLevelType w:val="hybridMultilevel"/>
    <w:tmpl w:val="FB708B0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11C0B39"/>
    <w:multiLevelType w:val="hybridMultilevel"/>
    <w:tmpl w:val="991E90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B6EA6"/>
    <w:multiLevelType w:val="hybridMultilevel"/>
    <w:tmpl w:val="2A60F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97793"/>
    <w:multiLevelType w:val="hybridMultilevel"/>
    <w:tmpl w:val="308250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F6ED2"/>
    <w:multiLevelType w:val="hybridMultilevel"/>
    <w:tmpl w:val="67EC3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112BC"/>
    <w:multiLevelType w:val="hybridMultilevel"/>
    <w:tmpl w:val="E932E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442355"/>
    <w:multiLevelType w:val="hybridMultilevel"/>
    <w:tmpl w:val="3F5C0A1C"/>
    <w:lvl w:ilvl="0" w:tplc="2FE2610E">
      <w:start w:val="7"/>
      <w:numFmt w:val="upperRoman"/>
      <w:lvlText w:val="%1."/>
      <w:lvlJc w:val="left"/>
      <w:pPr>
        <w:tabs>
          <w:tab w:val="num" w:pos="720"/>
        </w:tabs>
        <w:ind w:left="1440" w:hanging="1440"/>
      </w:pPr>
      <w:rPr>
        <w:rFonts w:hint="default"/>
      </w:rPr>
    </w:lvl>
    <w:lvl w:ilvl="1" w:tplc="33BE5DD4">
      <w:start w:val="1"/>
      <w:numFmt w:val="upperLetter"/>
      <w:lvlText w:val="%2."/>
      <w:lvlJc w:val="left"/>
      <w:pPr>
        <w:tabs>
          <w:tab w:val="num" w:pos="1080"/>
        </w:tabs>
        <w:ind w:left="144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C84926"/>
    <w:multiLevelType w:val="hybridMultilevel"/>
    <w:tmpl w:val="E41A37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3F1A95"/>
    <w:multiLevelType w:val="hybridMultilevel"/>
    <w:tmpl w:val="4DF63516"/>
    <w:lvl w:ilvl="0" w:tplc="5E1259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E491696"/>
    <w:multiLevelType w:val="hybridMultilevel"/>
    <w:tmpl w:val="770A5C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1EC0B06"/>
    <w:multiLevelType w:val="hybridMultilevel"/>
    <w:tmpl w:val="4FE0BA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D90D04"/>
    <w:multiLevelType w:val="hybridMultilevel"/>
    <w:tmpl w:val="FBCA069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062CC8"/>
    <w:multiLevelType w:val="hybridMultilevel"/>
    <w:tmpl w:val="79481BD2"/>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0448F6"/>
    <w:multiLevelType w:val="hybridMultilevel"/>
    <w:tmpl w:val="65144F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8AE5A98"/>
    <w:multiLevelType w:val="hybridMultilevel"/>
    <w:tmpl w:val="6CE89D5C"/>
    <w:lvl w:ilvl="0" w:tplc="5E1259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65277B"/>
    <w:multiLevelType w:val="hybridMultilevel"/>
    <w:tmpl w:val="C3F0553C"/>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334810F8"/>
    <w:multiLevelType w:val="hybridMultilevel"/>
    <w:tmpl w:val="FE2686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CB7C07"/>
    <w:multiLevelType w:val="hybridMultilevel"/>
    <w:tmpl w:val="DE949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FA4E5A"/>
    <w:multiLevelType w:val="hybridMultilevel"/>
    <w:tmpl w:val="4998DE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E512D1"/>
    <w:multiLevelType w:val="hybridMultilevel"/>
    <w:tmpl w:val="24FC2F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A062AE"/>
    <w:multiLevelType w:val="hybridMultilevel"/>
    <w:tmpl w:val="3D7C32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11204"/>
    <w:multiLevelType w:val="hybridMultilevel"/>
    <w:tmpl w:val="9F12EC4A"/>
    <w:lvl w:ilvl="0" w:tplc="5E1259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4AB6C59"/>
    <w:multiLevelType w:val="hybridMultilevel"/>
    <w:tmpl w:val="BD783B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990CA8"/>
    <w:multiLevelType w:val="hybridMultilevel"/>
    <w:tmpl w:val="8730AF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81035"/>
    <w:multiLevelType w:val="hybridMultilevel"/>
    <w:tmpl w:val="F14203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B064F5"/>
    <w:multiLevelType w:val="hybridMultilevel"/>
    <w:tmpl w:val="B0789FE0"/>
    <w:lvl w:ilvl="0" w:tplc="8AC2976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E1172ED"/>
    <w:multiLevelType w:val="hybridMultilevel"/>
    <w:tmpl w:val="971213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86796"/>
    <w:multiLevelType w:val="hybridMultilevel"/>
    <w:tmpl w:val="74045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F86748"/>
    <w:multiLevelType w:val="hybridMultilevel"/>
    <w:tmpl w:val="4D367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D3BFF"/>
    <w:multiLevelType w:val="hybridMultilevel"/>
    <w:tmpl w:val="BBC06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6E4BB2"/>
    <w:multiLevelType w:val="hybridMultilevel"/>
    <w:tmpl w:val="58169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C4D1D2A"/>
    <w:multiLevelType w:val="multilevel"/>
    <w:tmpl w:val="A54E27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E1F669C"/>
    <w:multiLevelType w:val="hybridMultilevel"/>
    <w:tmpl w:val="8C76EBE2"/>
    <w:lvl w:ilvl="0" w:tplc="04090019">
      <w:start w:val="1"/>
      <w:numFmt w:val="lowerLetter"/>
      <w:lvlText w:val="%1."/>
      <w:lvlJc w:val="left"/>
      <w:pPr>
        <w:ind w:left="108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37F57"/>
    <w:multiLevelType w:val="hybridMultilevel"/>
    <w:tmpl w:val="12AA5C22"/>
    <w:lvl w:ilvl="0" w:tplc="055E25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22CAE"/>
    <w:multiLevelType w:val="hybridMultilevel"/>
    <w:tmpl w:val="95543550"/>
    <w:lvl w:ilvl="0" w:tplc="5E12598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C0A687C"/>
    <w:multiLevelType w:val="hybridMultilevel"/>
    <w:tmpl w:val="AB2A1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280C33"/>
    <w:multiLevelType w:val="hybridMultilevel"/>
    <w:tmpl w:val="821039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A41EFC"/>
    <w:multiLevelType w:val="hybridMultilevel"/>
    <w:tmpl w:val="A582EFBA"/>
    <w:lvl w:ilvl="0" w:tplc="5E125988">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27"/>
  </w:num>
  <w:num w:numId="2">
    <w:abstractNumId w:val="20"/>
  </w:num>
  <w:num w:numId="3">
    <w:abstractNumId w:val="2"/>
  </w:num>
  <w:num w:numId="4">
    <w:abstractNumId w:val="21"/>
  </w:num>
  <w:num w:numId="5">
    <w:abstractNumId w:val="37"/>
  </w:num>
  <w:num w:numId="6">
    <w:abstractNumId w:val="28"/>
  </w:num>
  <w:num w:numId="7">
    <w:abstractNumId w:val="6"/>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18"/>
  </w:num>
  <w:num w:numId="12">
    <w:abstractNumId w:val="14"/>
  </w:num>
  <w:num w:numId="13">
    <w:abstractNumId w:val="30"/>
  </w:num>
  <w:num w:numId="14">
    <w:abstractNumId w:val="3"/>
  </w:num>
  <w:num w:numId="15">
    <w:abstractNumId w:val="25"/>
  </w:num>
  <w:num w:numId="16">
    <w:abstractNumId w:val="12"/>
  </w:num>
  <w:num w:numId="17">
    <w:abstractNumId w:val="11"/>
  </w:num>
  <w:num w:numId="18">
    <w:abstractNumId w:val="17"/>
  </w:num>
  <w:num w:numId="19">
    <w:abstractNumId w:val="10"/>
  </w:num>
  <w:num w:numId="20">
    <w:abstractNumId w:val="39"/>
  </w:num>
  <w:num w:numId="21">
    <w:abstractNumId w:val="16"/>
  </w:num>
  <w:num w:numId="22">
    <w:abstractNumId w:val="36"/>
  </w:num>
  <w:num w:numId="23">
    <w:abstractNumId w:val="23"/>
  </w:num>
  <w:num w:numId="24">
    <w:abstractNumId w:val="24"/>
  </w:num>
  <w:num w:numId="25">
    <w:abstractNumId w:val="32"/>
  </w:num>
  <w:num w:numId="26">
    <w:abstractNumId w:val="26"/>
  </w:num>
  <w:num w:numId="27">
    <w:abstractNumId w:val="38"/>
  </w:num>
  <w:num w:numId="28">
    <w:abstractNumId w:val="29"/>
  </w:num>
  <w:num w:numId="29">
    <w:abstractNumId w:val="31"/>
  </w:num>
  <w:num w:numId="30">
    <w:abstractNumId w:val="22"/>
  </w:num>
  <w:num w:numId="31">
    <w:abstractNumId w:val="9"/>
  </w:num>
  <w:num w:numId="32">
    <w:abstractNumId w:val="7"/>
  </w:num>
  <w:num w:numId="33">
    <w:abstractNumId w:val="15"/>
  </w:num>
  <w:num w:numId="34">
    <w:abstractNumId w:val="0"/>
  </w:num>
  <w:num w:numId="35">
    <w:abstractNumId w:val="19"/>
  </w:num>
  <w:num w:numId="36">
    <w:abstractNumId w:val="13"/>
  </w:num>
  <w:num w:numId="37">
    <w:abstractNumId w:val="1"/>
  </w:num>
  <w:num w:numId="38">
    <w:abstractNumId w:val="35"/>
  </w:num>
  <w:num w:numId="39">
    <w:abstractNumId w:val="5"/>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F83"/>
    <w:rsid w:val="00000192"/>
    <w:rsid w:val="0000253D"/>
    <w:rsid w:val="000033B6"/>
    <w:rsid w:val="0000749B"/>
    <w:rsid w:val="0000770E"/>
    <w:rsid w:val="0001027A"/>
    <w:rsid w:val="000103E0"/>
    <w:rsid w:val="000114B4"/>
    <w:rsid w:val="00013E59"/>
    <w:rsid w:val="00017196"/>
    <w:rsid w:val="00017738"/>
    <w:rsid w:val="000233F4"/>
    <w:rsid w:val="000243DA"/>
    <w:rsid w:val="00024F4A"/>
    <w:rsid w:val="0002537F"/>
    <w:rsid w:val="00026676"/>
    <w:rsid w:val="00026BE8"/>
    <w:rsid w:val="00027097"/>
    <w:rsid w:val="00031190"/>
    <w:rsid w:val="00031817"/>
    <w:rsid w:val="0003227A"/>
    <w:rsid w:val="00032ABA"/>
    <w:rsid w:val="000349AE"/>
    <w:rsid w:val="00035476"/>
    <w:rsid w:val="00036FE3"/>
    <w:rsid w:val="0004087C"/>
    <w:rsid w:val="00040C87"/>
    <w:rsid w:val="00041159"/>
    <w:rsid w:val="00041C0F"/>
    <w:rsid w:val="00041FDF"/>
    <w:rsid w:val="000439F1"/>
    <w:rsid w:val="00044BC1"/>
    <w:rsid w:val="00044DC9"/>
    <w:rsid w:val="000456EC"/>
    <w:rsid w:val="000502A7"/>
    <w:rsid w:val="000607B9"/>
    <w:rsid w:val="00060A35"/>
    <w:rsid w:val="00061F6B"/>
    <w:rsid w:val="0006274E"/>
    <w:rsid w:val="000639E6"/>
    <w:rsid w:val="0006489B"/>
    <w:rsid w:val="00065D48"/>
    <w:rsid w:val="00067110"/>
    <w:rsid w:val="00070C66"/>
    <w:rsid w:val="000731B1"/>
    <w:rsid w:val="0007431B"/>
    <w:rsid w:val="000756E3"/>
    <w:rsid w:val="000757D8"/>
    <w:rsid w:val="00075EFA"/>
    <w:rsid w:val="00076B54"/>
    <w:rsid w:val="00084907"/>
    <w:rsid w:val="0008592E"/>
    <w:rsid w:val="00085D6E"/>
    <w:rsid w:val="00091C9B"/>
    <w:rsid w:val="00091CC8"/>
    <w:rsid w:val="000926FD"/>
    <w:rsid w:val="0009346F"/>
    <w:rsid w:val="00094CB1"/>
    <w:rsid w:val="00096A4F"/>
    <w:rsid w:val="000A0E0A"/>
    <w:rsid w:val="000A1EBD"/>
    <w:rsid w:val="000A5A90"/>
    <w:rsid w:val="000A6865"/>
    <w:rsid w:val="000A72CD"/>
    <w:rsid w:val="000A7738"/>
    <w:rsid w:val="000B17CA"/>
    <w:rsid w:val="000B2C4C"/>
    <w:rsid w:val="000B39A2"/>
    <w:rsid w:val="000B39D5"/>
    <w:rsid w:val="000B4B11"/>
    <w:rsid w:val="000B4D85"/>
    <w:rsid w:val="000B5838"/>
    <w:rsid w:val="000B6A2E"/>
    <w:rsid w:val="000B73FB"/>
    <w:rsid w:val="000B77CC"/>
    <w:rsid w:val="000B7D9B"/>
    <w:rsid w:val="000B7F51"/>
    <w:rsid w:val="000C2C5B"/>
    <w:rsid w:val="000C2CCB"/>
    <w:rsid w:val="000C4008"/>
    <w:rsid w:val="000C46BA"/>
    <w:rsid w:val="000C4BDC"/>
    <w:rsid w:val="000C6C6A"/>
    <w:rsid w:val="000C760C"/>
    <w:rsid w:val="000D0E11"/>
    <w:rsid w:val="000D195F"/>
    <w:rsid w:val="000D3CD3"/>
    <w:rsid w:val="000D58B6"/>
    <w:rsid w:val="000D62BB"/>
    <w:rsid w:val="000D7371"/>
    <w:rsid w:val="000D7563"/>
    <w:rsid w:val="000E1972"/>
    <w:rsid w:val="000E1E40"/>
    <w:rsid w:val="000E437C"/>
    <w:rsid w:val="000F5386"/>
    <w:rsid w:val="000F78F6"/>
    <w:rsid w:val="000F7F2D"/>
    <w:rsid w:val="00101BCE"/>
    <w:rsid w:val="001021CB"/>
    <w:rsid w:val="00104294"/>
    <w:rsid w:val="00104CF5"/>
    <w:rsid w:val="00105639"/>
    <w:rsid w:val="00106438"/>
    <w:rsid w:val="001108C6"/>
    <w:rsid w:val="001115D8"/>
    <w:rsid w:val="00111BD3"/>
    <w:rsid w:val="0011218B"/>
    <w:rsid w:val="00114A2D"/>
    <w:rsid w:val="00115090"/>
    <w:rsid w:val="00115451"/>
    <w:rsid w:val="00116222"/>
    <w:rsid w:val="00116CCF"/>
    <w:rsid w:val="00117272"/>
    <w:rsid w:val="0011779C"/>
    <w:rsid w:val="001210D0"/>
    <w:rsid w:val="00121511"/>
    <w:rsid w:val="00122328"/>
    <w:rsid w:val="001247A3"/>
    <w:rsid w:val="00124D50"/>
    <w:rsid w:val="00125D4F"/>
    <w:rsid w:val="001263CB"/>
    <w:rsid w:val="001306EB"/>
    <w:rsid w:val="00131265"/>
    <w:rsid w:val="00134FAB"/>
    <w:rsid w:val="00135076"/>
    <w:rsid w:val="0013556C"/>
    <w:rsid w:val="00136B80"/>
    <w:rsid w:val="001414F7"/>
    <w:rsid w:val="00143F51"/>
    <w:rsid w:val="001444B4"/>
    <w:rsid w:val="00147F83"/>
    <w:rsid w:val="001510A2"/>
    <w:rsid w:val="00151B31"/>
    <w:rsid w:val="001553DC"/>
    <w:rsid w:val="0015561D"/>
    <w:rsid w:val="0016241C"/>
    <w:rsid w:val="00162CC3"/>
    <w:rsid w:val="00163446"/>
    <w:rsid w:val="00165B92"/>
    <w:rsid w:val="001702B1"/>
    <w:rsid w:val="001709EC"/>
    <w:rsid w:val="00170E30"/>
    <w:rsid w:val="00172720"/>
    <w:rsid w:val="0017293C"/>
    <w:rsid w:val="001729F4"/>
    <w:rsid w:val="0017308E"/>
    <w:rsid w:val="001737F1"/>
    <w:rsid w:val="001761A7"/>
    <w:rsid w:val="001772B5"/>
    <w:rsid w:val="00177643"/>
    <w:rsid w:val="00180C06"/>
    <w:rsid w:val="00181BC2"/>
    <w:rsid w:val="00182005"/>
    <w:rsid w:val="00182301"/>
    <w:rsid w:val="0018526F"/>
    <w:rsid w:val="00185FEC"/>
    <w:rsid w:val="00186A57"/>
    <w:rsid w:val="00193410"/>
    <w:rsid w:val="001941EB"/>
    <w:rsid w:val="001A2ADE"/>
    <w:rsid w:val="001A4A16"/>
    <w:rsid w:val="001A7AE2"/>
    <w:rsid w:val="001A7EB4"/>
    <w:rsid w:val="001B0D49"/>
    <w:rsid w:val="001B1000"/>
    <w:rsid w:val="001B11F0"/>
    <w:rsid w:val="001B12CD"/>
    <w:rsid w:val="001B30C1"/>
    <w:rsid w:val="001B34D5"/>
    <w:rsid w:val="001B638B"/>
    <w:rsid w:val="001B7057"/>
    <w:rsid w:val="001B77A5"/>
    <w:rsid w:val="001C12DE"/>
    <w:rsid w:val="001C38F2"/>
    <w:rsid w:val="001C60BD"/>
    <w:rsid w:val="001C64D0"/>
    <w:rsid w:val="001C7635"/>
    <w:rsid w:val="001D0305"/>
    <w:rsid w:val="001D2560"/>
    <w:rsid w:val="001E0AB7"/>
    <w:rsid w:val="001E1BA4"/>
    <w:rsid w:val="001E2699"/>
    <w:rsid w:val="001E2EC9"/>
    <w:rsid w:val="001E30C6"/>
    <w:rsid w:val="001E31FA"/>
    <w:rsid w:val="001E34DF"/>
    <w:rsid w:val="001E375A"/>
    <w:rsid w:val="001E5736"/>
    <w:rsid w:val="001E5AEC"/>
    <w:rsid w:val="001E5E4B"/>
    <w:rsid w:val="001E6148"/>
    <w:rsid w:val="001E633B"/>
    <w:rsid w:val="001E77CF"/>
    <w:rsid w:val="001E7C57"/>
    <w:rsid w:val="001F076B"/>
    <w:rsid w:val="001F1917"/>
    <w:rsid w:val="001F22FC"/>
    <w:rsid w:val="001F31E2"/>
    <w:rsid w:val="001F6401"/>
    <w:rsid w:val="001F6EE5"/>
    <w:rsid w:val="00200235"/>
    <w:rsid w:val="002011D4"/>
    <w:rsid w:val="00202072"/>
    <w:rsid w:val="00204C24"/>
    <w:rsid w:val="00204D9E"/>
    <w:rsid w:val="00204DFC"/>
    <w:rsid w:val="00205283"/>
    <w:rsid w:val="00206234"/>
    <w:rsid w:val="00206EFC"/>
    <w:rsid w:val="00207BE5"/>
    <w:rsid w:val="00210580"/>
    <w:rsid w:val="00210BBA"/>
    <w:rsid w:val="00211499"/>
    <w:rsid w:val="00214570"/>
    <w:rsid w:val="0021474E"/>
    <w:rsid w:val="00216E2B"/>
    <w:rsid w:val="00217587"/>
    <w:rsid w:val="00217DE5"/>
    <w:rsid w:val="002208C8"/>
    <w:rsid w:val="00220E6D"/>
    <w:rsid w:val="002211E2"/>
    <w:rsid w:val="002214C2"/>
    <w:rsid w:val="00222462"/>
    <w:rsid w:val="00224127"/>
    <w:rsid w:val="00226530"/>
    <w:rsid w:val="00227580"/>
    <w:rsid w:val="00233DFF"/>
    <w:rsid w:val="002343AB"/>
    <w:rsid w:val="002370D3"/>
    <w:rsid w:val="002374E5"/>
    <w:rsid w:val="00241170"/>
    <w:rsid w:val="00241F78"/>
    <w:rsid w:val="00242448"/>
    <w:rsid w:val="00242A79"/>
    <w:rsid w:val="00243693"/>
    <w:rsid w:val="002449C2"/>
    <w:rsid w:val="00244A48"/>
    <w:rsid w:val="00247D03"/>
    <w:rsid w:val="00251B17"/>
    <w:rsid w:val="00251E89"/>
    <w:rsid w:val="00253348"/>
    <w:rsid w:val="0025366E"/>
    <w:rsid w:val="00253949"/>
    <w:rsid w:val="00256D61"/>
    <w:rsid w:val="00256E44"/>
    <w:rsid w:val="00260E68"/>
    <w:rsid w:val="0026256C"/>
    <w:rsid w:val="002630CD"/>
    <w:rsid w:val="002634E7"/>
    <w:rsid w:val="00264877"/>
    <w:rsid w:val="00265E07"/>
    <w:rsid w:val="00266221"/>
    <w:rsid w:val="0026725B"/>
    <w:rsid w:val="00267F49"/>
    <w:rsid w:val="00270218"/>
    <w:rsid w:val="00270953"/>
    <w:rsid w:val="00270EDB"/>
    <w:rsid w:val="00271AF9"/>
    <w:rsid w:val="00272DE7"/>
    <w:rsid w:val="00273E56"/>
    <w:rsid w:val="002769E5"/>
    <w:rsid w:val="002800F1"/>
    <w:rsid w:val="00281852"/>
    <w:rsid w:val="0028279A"/>
    <w:rsid w:val="002838FB"/>
    <w:rsid w:val="00284123"/>
    <w:rsid w:val="00285977"/>
    <w:rsid w:val="00287AC4"/>
    <w:rsid w:val="002908B0"/>
    <w:rsid w:val="00290AEC"/>
    <w:rsid w:val="00292626"/>
    <w:rsid w:val="0029397B"/>
    <w:rsid w:val="002940EA"/>
    <w:rsid w:val="002943FB"/>
    <w:rsid w:val="0029517A"/>
    <w:rsid w:val="00295F56"/>
    <w:rsid w:val="00296420"/>
    <w:rsid w:val="00296AC9"/>
    <w:rsid w:val="002A2C62"/>
    <w:rsid w:val="002A45B9"/>
    <w:rsid w:val="002A6055"/>
    <w:rsid w:val="002A6461"/>
    <w:rsid w:val="002B0614"/>
    <w:rsid w:val="002B2CC0"/>
    <w:rsid w:val="002B32E2"/>
    <w:rsid w:val="002B3D03"/>
    <w:rsid w:val="002B66BF"/>
    <w:rsid w:val="002B7262"/>
    <w:rsid w:val="002C05E2"/>
    <w:rsid w:val="002C2E86"/>
    <w:rsid w:val="002C4631"/>
    <w:rsid w:val="002C4D67"/>
    <w:rsid w:val="002C74B8"/>
    <w:rsid w:val="002D0256"/>
    <w:rsid w:val="002D03A3"/>
    <w:rsid w:val="002D2AEF"/>
    <w:rsid w:val="002D2DBD"/>
    <w:rsid w:val="002D3EC9"/>
    <w:rsid w:val="002D5E4A"/>
    <w:rsid w:val="002E0744"/>
    <w:rsid w:val="002E11F8"/>
    <w:rsid w:val="002E2181"/>
    <w:rsid w:val="002E2B44"/>
    <w:rsid w:val="002E3CE4"/>
    <w:rsid w:val="002E5413"/>
    <w:rsid w:val="002E7152"/>
    <w:rsid w:val="002E7D37"/>
    <w:rsid w:val="002F3B64"/>
    <w:rsid w:val="002F43C6"/>
    <w:rsid w:val="002F450E"/>
    <w:rsid w:val="002F4E76"/>
    <w:rsid w:val="002F506D"/>
    <w:rsid w:val="002F60FE"/>
    <w:rsid w:val="002F6390"/>
    <w:rsid w:val="002F7617"/>
    <w:rsid w:val="00301551"/>
    <w:rsid w:val="00302310"/>
    <w:rsid w:val="00302D6D"/>
    <w:rsid w:val="00303944"/>
    <w:rsid w:val="00304342"/>
    <w:rsid w:val="00306440"/>
    <w:rsid w:val="00306CCF"/>
    <w:rsid w:val="00307DE5"/>
    <w:rsid w:val="00311D68"/>
    <w:rsid w:val="00313F1B"/>
    <w:rsid w:val="00315D60"/>
    <w:rsid w:val="00321F66"/>
    <w:rsid w:val="00323B02"/>
    <w:rsid w:val="00324BAB"/>
    <w:rsid w:val="003251B2"/>
    <w:rsid w:val="00325C31"/>
    <w:rsid w:val="00326CE8"/>
    <w:rsid w:val="00327341"/>
    <w:rsid w:val="00327E24"/>
    <w:rsid w:val="003301D5"/>
    <w:rsid w:val="00331BCF"/>
    <w:rsid w:val="00331F11"/>
    <w:rsid w:val="003334A1"/>
    <w:rsid w:val="00334E24"/>
    <w:rsid w:val="00336331"/>
    <w:rsid w:val="00337A33"/>
    <w:rsid w:val="003419AD"/>
    <w:rsid w:val="00341A3D"/>
    <w:rsid w:val="0034342B"/>
    <w:rsid w:val="003453F7"/>
    <w:rsid w:val="00345E59"/>
    <w:rsid w:val="0034765D"/>
    <w:rsid w:val="00347C1C"/>
    <w:rsid w:val="00353E3A"/>
    <w:rsid w:val="003544B3"/>
    <w:rsid w:val="00356287"/>
    <w:rsid w:val="00356603"/>
    <w:rsid w:val="0035688D"/>
    <w:rsid w:val="0036259B"/>
    <w:rsid w:val="003625EE"/>
    <w:rsid w:val="0036315B"/>
    <w:rsid w:val="0036654C"/>
    <w:rsid w:val="003725FB"/>
    <w:rsid w:val="00372ED4"/>
    <w:rsid w:val="0037375C"/>
    <w:rsid w:val="00375396"/>
    <w:rsid w:val="00376186"/>
    <w:rsid w:val="00383738"/>
    <w:rsid w:val="00384775"/>
    <w:rsid w:val="00386358"/>
    <w:rsid w:val="00387FCF"/>
    <w:rsid w:val="00390282"/>
    <w:rsid w:val="00391EAF"/>
    <w:rsid w:val="00392604"/>
    <w:rsid w:val="003946B2"/>
    <w:rsid w:val="00394DCF"/>
    <w:rsid w:val="00394EF2"/>
    <w:rsid w:val="00395DF5"/>
    <w:rsid w:val="0039708D"/>
    <w:rsid w:val="00397C2D"/>
    <w:rsid w:val="00397EB6"/>
    <w:rsid w:val="003A1E46"/>
    <w:rsid w:val="003A1E86"/>
    <w:rsid w:val="003A2E62"/>
    <w:rsid w:val="003A386E"/>
    <w:rsid w:val="003A3C01"/>
    <w:rsid w:val="003A4CF3"/>
    <w:rsid w:val="003A7C93"/>
    <w:rsid w:val="003B1BEC"/>
    <w:rsid w:val="003B2602"/>
    <w:rsid w:val="003B260C"/>
    <w:rsid w:val="003C1E30"/>
    <w:rsid w:val="003C2E6F"/>
    <w:rsid w:val="003C6E07"/>
    <w:rsid w:val="003C7847"/>
    <w:rsid w:val="003D118E"/>
    <w:rsid w:val="003D3E42"/>
    <w:rsid w:val="003D4230"/>
    <w:rsid w:val="003D5722"/>
    <w:rsid w:val="003E1F77"/>
    <w:rsid w:val="003E244F"/>
    <w:rsid w:val="003E2E10"/>
    <w:rsid w:val="003E2EFA"/>
    <w:rsid w:val="003E5556"/>
    <w:rsid w:val="003E5AFA"/>
    <w:rsid w:val="003E62D7"/>
    <w:rsid w:val="003E6879"/>
    <w:rsid w:val="003F0807"/>
    <w:rsid w:val="003F129E"/>
    <w:rsid w:val="003F1965"/>
    <w:rsid w:val="003F2F38"/>
    <w:rsid w:val="003F4EF3"/>
    <w:rsid w:val="003F5B4D"/>
    <w:rsid w:val="003F611A"/>
    <w:rsid w:val="003F6990"/>
    <w:rsid w:val="003F71C3"/>
    <w:rsid w:val="004002AE"/>
    <w:rsid w:val="00403048"/>
    <w:rsid w:val="00403BCC"/>
    <w:rsid w:val="00404022"/>
    <w:rsid w:val="00405CD5"/>
    <w:rsid w:val="00406559"/>
    <w:rsid w:val="004077F4"/>
    <w:rsid w:val="00407ED4"/>
    <w:rsid w:val="00410207"/>
    <w:rsid w:val="0041230B"/>
    <w:rsid w:val="004125EA"/>
    <w:rsid w:val="004125EE"/>
    <w:rsid w:val="00412E3E"/>
    <w:rsid w:val="00413324"/>
    <w:rsid w:val="00414054"/>
    <w:rsid w:val="00415C08"/>
    <w:rsid w:val="00417643"/>
    <w:rsid w:val="004176D9"/>
    <w:rsid w:val="004204C4"/>
    <w:rsid w:val="00421A6B"/>
    <w:rsid w:val="0042276B"/>
    <w:rsid w:val="00422B8E"/>
    <w:rsid w:val="0042319F"/>
    <w:rsid w:val="004251A1"/>
    <w:rsid w:val="00426239"/>
    <w:rsid w:val="00433B85"/>
    <w:rsid w:val="0043534F"/>
    <w:rsid w:val="00443059"/>
    <w:rsid w:val="00443853"/>
    <w:rsid w:val="00451BC5"/>
    <w:rsid w:val="00452A24"/>
    <w:rsid w:val="00453AEB"/>
    <w:rsid w:val="00453C91"/>
    <w:rsid w:val="004546FA"/>
    <w:rsid w:val="004555DF"/>
    <w:rsid w:val="0045685F"/>
    <w:rsid w:val="00456CB4"/>
    <w:rsid w:val="00457462"/>
    <w:rsid w:val="00457F57"/>
    <w:rsid w:val="00461A88"/>
    <w:rsid w:val="00461CD4"/>
    <w:rsid w:val="004631B7"/>
    <w:rsid w:val="00463BB6"/>
    <w:rsid w:val="00463DFB"/>
    <w:rsid w:val="004641B2"/>
    <w:rsid w:val="00464A1E"/>
    <w:rsid w:val="004655CE"/>
    <w:rsid w:val="004708DD"/>
    <w:rsid w:val="00470D8B"/>
    <w:rsid w:val="00470ED5"/>
    <w:rsid w:val="0047161B"/>
    <w:rsid w:val="00471CE0"/>
    <w:rsid w:val="00473BB0"/>
    <w:rsid w:val="00476173"/>
    <w:rsid w:val="004761B8"/>
    <w:rsid w:val="00476303"/>
    <w:rsid w:val="00477F00"/>
    <w:rsid w:val="0048170B"/>
    <w:rsid w:val="0048233A"/>
    <w:rsid w:val="00482BB2"/>
    <w:rsid w:val="00483F05"/>
    <w:rsid w:val="0048509B"/>
    <w:rsid w:val="00486D91"/>
    <w:rsid w:val="004875E5"/>
    <w:rsid w:val="00487848"/>
    <w:rsid w:val="00487A59"/>
    <w:rsid w:val="00487E85"/>
    <w:rsid w:val="0049116A"/>
    <w:rsid w:val="00491B8D"/>
    <w:rsid w:val="00493167"/>
    <w:rsid w:val="00493A46"/>
    <w:rsid w:val="004961F8"/>
    <w:rsid w:val="004A0EF4"/>
    <w:rsid w:val="004A271E"/>
    <w:rsid w:val="004A3071"/>
    <w:rsid w:val="004A32F6"/>
    <w:rsid w:val="004A37DE"/>
    <w:rsid w:val="004A3D6D"/>
    <w:rsid w:val="004A6AA5"/>
    <w:rsid w:val="004A72F9"/>
    <w:rsid w:val="004B0140"/>
    <w:rsid w:val="004B1449"/>
    <w:rsid w:val="004B23F4"/>
    <w:rsid w:val="004B3654"/>
    <w:rsid w:val="004B6942"/>
    <w:rsid w:val="004B7BDA"/>
    <w:rsid w:val="004B7D2A"/>
    <w:rsid w:val="004C123B"/>
    <w:rsid w:val="004C19D4"/>
    <w:rsid w:val="004C2851"/>
    <w:rsid w:val="004C3E72"/>
    <w:rsid w:val="004C3E7A"/>
    <w:rsid w:val="004C4B85"/>
    <w:rsid w:val="004C733F"/>
    <w:rsid w:val="004C7B0E"/>
    <w:rsid w:val="004D04DB"/>
    <w:rsid w:val="004D071B"/>
    <w:rsid w:val="004D0F25"/>
    <w:rsid w:val="004D24B0"/>
    <w:rsid w:val="004D25C6"/>
    <w:rsid w:val="004D3B0B"/>
    <w:rsid w:val="004D54BD"/>
    <w:rsid w:val="004D758C"/>
    <w:rsid w:val="004D7844"/>
    <w:rsid w:val="004E1115"/>
    <w:rsid w:val="004E4A7C"/>
    <w:rsid w:val="004E4EC6"/>
    <w:rsid w:val="004E51ED"/>
    <w:rsid w:val="004E5AAE"/>
    <w:rsid w:val="004F0549"/>
    <w:rsid w:val="004F20FC"/>
    <w:rsid w:val="004F62FC"/>
    <w:rsid w:val="004F6D63"/>
    <w:rsid w:val="004F7517"/>
    <w:rsid w:val="00500BC1"/>
    <w:rsid w:val="005031F0"/>
    <w:rsid w:val="00506C71"/>
    <w:rsid w:val="00507543"/>
    <w:rsid w:val="00512E48"/>
    <w:rsid w:val="005140ED"/>
    <w:rsid w:val="0051412F"/>
    <w:rsid w:val="005147A5"/>
    <w:rsid w:val="00515822"/>
    <w:rsid w:val="005207F8"/>
    <w:rsid w:val="00521209"/>
    <w:rsid w:val="00523354"/>
    <w:rsid w:val="005241B5"/>
    <w:rsid w:val="0053016E"/>
    <w:rsid w:val="005311E1"/>
    <w:rsid w:val="0053140C"/>
    <w:rsid w:val="00533DC6"/>
    <w:rsid w:val="005348EB"/>
    <w:rsid w:val="00534A1A"/>
    <w:rsid w:val="00536CDB"/>
    <w:rsid w:val="00537C7B"/>
    <w:rsid w:val="00537E24"/>
    <w:rsid w:val="00541227"/>
    <w:rsid w:val="00545353"/>
    <w:rsid w:val="00552279"/>
    <w:rsid w:val="00552DED"/>
    <w:rsid w:val="005540F9"/>
    <w:rsid w:val="00554F84"/>
    <w:rsid w:val="00555B6C"/>
    <w:rsid w:val="00556CBF"/>
    <w:rsid w:val="005575F8"/>
    <w:rsid w:val="005642C3"/>
    <w:rsid w:val="00566809"/>
    <w:rsid w:val="005673A0"/>
    <w:rsid w:val="00570264"/>
    <w:rsid w:val="0057168D"/>
    <w:rsid w:val="00572321"/>
    <w:rsid w:val="00572601"/>
    <w:rsid w:val="00573D78"/>
    <w:rsid w:val="0057468B"/>
    <w:rsid w:val="0057471D"/>
    <w:rsid w:val="00574D8A"/>
    <w:rsid w:val="00577294"/>
    <w:rsid w:val="00577397"/>
    <w:rsid w:val="0057763B"/>
    <w:rsid w:val="005800CA"/>
    <w:rsid w:val="00581815"/>
    <w:rsid w:val="00584870"/>
    <w:rsid w:val="00584C74"/>
    <w:rsid w:val="00585A63"/>
    <w:rsid w:val="00585BF3"/>
    <w:rsid w:val="0059019F"/>
    <w:rsid w:val="00590EB0"/>
    <w:rsid w:val="00595B50"/>
    <w:rsid w:val="005968F9"/>
    <w:rsid w:val="0059797C"/>
    <w:rsid w:val="005A0A7C"/>
    <w:rsid w:val="005A11F2"/>
    <w:rsid w:val="005A1C4A"/>
    <w:rsid w:val="005A2748"/>
    <w:rsid w:val="005A3193"/>
    <w:rsid w:val="005A74DD"/>
    <w:rsid w:val="005A7A66"/>
    <w:rsid w:val="005A7E29"/>
    <w:rsid w:val="005B0D98"/>
    <w:rsid w:val="005B1EE8"/>
    <w:rsid w:val="005B469F"/>
    <w:rsid w:val="005B716F"/>
    <w:rsid w:val="005C10CB"/>
    <w:rsid w:val="005C149E"/>
    <w:rsid w:val="005C1E02"/>
    <w:rsid w:val="005C7EF8"/>
    <w:rsid w:val="005D182D"/>
    <w:rsid w:val="005D1AC1"/>
    <w:rsid w:val="005D5631"/>
    <w:rsid w:val="005D6DA0"/>
    <w:rsid w:val="005D7BFC"/>
    <w:rsid w:val="005D7C19"/>
    <w:rsid w:val="005E1026"/>
    <w:rsid w:val="005E13F4"/>
    <w:rsid w:val="005E26EE"/>
    <w:rsid w:val="005E5415"/>
    <w:rsid w:val="005E7F82"/>
    <w:rsid w:val="005F2B95"/>
    <w:rsid w:val="005F560B"/>
    <w:rsid w:val="005F62EC"/>
    <w:rsid w:val="005F711D"/>
    <w:rsid w:val="006001A0"/>
    <w:rsid w:val="00600480"/>
    <w:rsid w:val="006004BC"/>
    <w:rsid w:val="006005AB"/>
    <w:rsid w:val="00601DD6"/>
    <w:rsid w:val="00602E49"/>
    <w:rsid w:val="0060333A"/>
    <w:rsid w:val="006040BC"/>
    <w:rsid w:val="00604931"/>
    <w:rsid w:val="00604B44"/>
    <w:rsid w:val="006065FB"/>
    <w:rsid w:val="006102B2"/>
    <w:rsid w:val="006108E3"/>
    <w:rsid w:val="00612893"/>
    <w:rsid w:val="00612D73"/>
    <w:rsid w:val="006142D9"/>
    <w:rsid w:val="0061477D"/>
    <w:rsid w:val="0061589B"/>
    <w:rsid w:val="006161B3"/>
    <w:rsid w:val="00617F89"/>
    <w:rsid w:val="006203D7"/>
    <w:rsid w:val="00620C91"/>
    <w:rsid w:val="006210A2"/>
    <w:rsid w:val="00621B50"/>
    <w:rsid w:val="00630C6A"/>
    <w:rsid w:val="0063240A"/>
    <w:rsid w:val="00633AEB"/>
    <w:rsid w:val="006341BA"/>
    <w:rsid w:val="006348C8"/>
    <w:rsid w:val="00635F92"/>
    <w:rsid w:val="006406E6"/>
    <w:rsid w:val="0064324D"/>
    <w:rsid w:val="006448BC"/>
    <w:rsid w:val="00645059"/>
    <w:rsid w:val="00645060"/>
    <w:rsid w:val="0064657C"/>
    <w:rsid w:val="00646797"/>
    <w:rsid w:val="006471DA"/>
    <w:rsid w:val="00647274"/>
    <w:rsid w:val="00650502"/>
    <w:rsid w:val="00650660"/>
    <w:rsid w:val="006509E8"/>
    <w:rsid w:val="00652AF4"/>
    <w:rsid w:val="00653081"/>
    <w:rsid w:val="006540C0"/>
    <w:rsid w:val="00654E26"/>
    <w:rsid w:val="00656589"/>
    <w:rsid w:val="00656686"/>
    <w:rsid w:val="00657C28"/>
    <w:rsid w:val="006605EE"/>
    <w:rsid w:val="006607AF"/>
    <w:rsid w:val="006608B6"/>
    <w:rsid w:val="006609C9"/>
    <w:rsid w:val="00660F89"/>
    <w:rsid w:val="006619E7"/>
    <w:rsid w:val="006626C7"/>
    <w:rsid w:val="006633C9"/>
    <w:rsid w:val="00663A85"/>
    <w:rsid w:val="00663D38"/>
    <w:rsid w:val="00664408"/>
    <w:rsid w:val="0066554C"/>
    <w:rsid w:val="00665AC9"/>
    <w:rsid w:val="00667A87"/>
    <w:rsid w:val="006704B3"/>
    <w:rsid w:val="006716C6"/>
    <w:rsid w:val="00671A7E"/>
    <w:rsid w:val="00672E79"/>
    <w:rsid w:val="0067313E"/>
    <w:rsid w:val="00673353"/>
    <w:rsid w:val="0067643D"/>
    <w:rsid w:val="00676C40"/>
    <w:rsid w:val="00677533"/>
    <w:rsid w:val="0068049F"/>
    <w:rsid w:val="006815D9"/>
    <w:rsid w:val="006826AF"/>
    <w:rsid w:val="0068276A"/>
    <w:rsid w:val="00682C83"/>
    <w:rsid w:val="00683975"/>
    <w:rsid w:val="00687EE6"/>
    <w:rsid w:val="00693215"/>
    <w:rsid w:val="006937EF"/>
    <w:rsid w:val="00694863"/>
    <w:rsid w:val="00694D22"/>
    <w:rsid w:val="00695E54"/>
    <w:rsid w:val="00696207"/>
    <w:rsid w:val="0069676F"/>
    <w:rsid w:val="00697BCF"/>
    <w:rsid w:val="006A0F1E"/>
    <w:rsid w:val="006A1FED"/>
    <w:rsid w:val="006A2AEF"/>
    <w:rsid w:val="006A37E3"/>
    <w:rsid w:val="006A3856"/>
    <w:rsid w:val="006A42F8"/>
    <w:rsid w:val="006A44FC"/>
    <w:rsid w:val="006A4BC7"/>
    <w:rsid w:val="006A526A"/>
    <w:rsid w:val="006A670E"/>
    <w:rsid w:val="006A7A96"/>
    <w:rsid w:val="006B4D1D"/>
    <w:rsid w:val="006B6A0D"/>
    <w:rsid w:val="006C10C3"/>
    <w:rsid w:val="006C1B11"/>
    <w:rsid w:val="006C4ACA"/>
    <w:rsid w:val="006C617E"/>
    <w:rsid w:val="006C709A"/>
    <w:rsid w:val="006D2805"/>
    <w:rsid w:val="006D3D4F"/>
    <w:rsid w:val="006D46D4"/>
    <w:rsid w:val="006D4C8E"/>
    <w:rsid w:val="006D6F7B"/>
    <w:rsid w:val="006E2A35"/>
    <w:rsid w:val="006E7AFB"/>
    <w:rsid w:val="006F1100"/>
    <w:rsid w:val="006F22A4"/>
    <w:rsid w:val="006F28B9"/>
    <w:rsid w:val="007000A1"/>
    <w:rsid w:val="00701865"/>
    <w:rsid w:val="00701FFF"/>
    <w:rsid w:val="00703BE8"/>
    <w:rsid w:val="0070463C"/>
    <w:rsid w:val="00705F3F"/>
    <w:rsid w:val="00707947"/>
    <w:rsid w:val="00710183"/>
    <w:rsid w:val="007112A7"/>
    <w:rsid w:val="00711745"/>
    <w:rsid w:val="007118D0"/>
    <w:rsid w:val="00712A0F"/>
    <w:rsid w:val="007134AB"/>
    <w:rsid w:val="0071649F"/>
    <w:rsid w:val="00722405"/>
    <w:rsid w:val="007276BC"/>
    <w:rsid w:val="00732273"/>
    <w:rsid w:val="00732FC2"/>
    <w:rsid w:val="00734928"/>
    <w:rsid w:val="00735617"/>
    <w:rsid w:val="00735C30"/>
    <w:rsid w:val="007408DF"/>
    <w:rsid w:val="0074280B"/>
    <w:rsid w:val="00742FAD"/>
    <w:rsid w:val="007431F7"/>
    <w:rsid w:val="00743C40"/>
    <w:rsid w:val="007443C4"/>
    <w:rsid w:val="00744DEF"/>
    <w:rsid w:val="00745B6E"/>
    <w:rsid w:val="00747DB3"/>
    <w:rsid w:val="0075047E"/>
    <w:rsid w:val="00752B11"/>
    <w:rsid w:val="0075512D"/>
    <w:rsid w:val="00755462"/>
    <w:rsid w:val="0075694E"/>
    <w:rsid w:val="0076101B"/>
    <w:rsid w:val="007642B8"/>
    <w:rsid w:val="00764711"/>
    <w:rsid w:val="0076757C"/>
    <w:rsid w:val="007679A7"/>
    <w:rsid w:val="007702F0"/>
    <w:rsid w:val="00770CDA"/>
    <w:rsid w:val="0077170C"/>
    <w:rsid w:val="007742C2"/>
    <w:rsid w:val="00775B72"/>
    <w:rsid w:val="00782D41"/>
    <w:rsid w:val="00783C9B"/>
    <w:rsid w:val="00785CB6"/>
    <w:rsid w:val="0078606D"/>
    <w:rsid w:val="00786AD3"/>
    <w:rsid w:val="007874C0"/>
    <w:rsid w:val="007908B4"/>
    <w:rsid w:val="0079146D"/>
    <w:rsid w:val="00791FD4"/>
    <w:rsid w:val="00794663"/>
    <w:rsid w:val="007953D1"/>
    <w:rsid w:val="007962E4"/>
    <w:rsid w:val="00796C47"/>
    <w:rsid w:val="007A24E8"/>
    <w:rsid w:val="007A3C8C"/>
    <w:rsid w:val="007A43D5"/>
    <w:rsid w:val="007A5E4E"/>
    <w:rsid w:val="007A6889"/>
    <w:rsid w:val="007A71C3"/>
    <w:rsid w:val="007B0657"/>
    <w:rsid w:val="007B523A"/>
    <w:rsid w:val="007B5BC5"/>
    <w:rsid w:val="007B6C58"/>
    <w:rsid w:val="007B7C10"/>
    <w:rsid w:val="007B7DC8"/>
    <w:rsid w:val="007C1270"/>
    <w:rsid w:val="007C156B"/>
    <w:rsid w:val="007C1888"/>
    <w:rsid w:val="007C2028"/>
    <w:rsid w:val="007C4B92"/>
    <w:rsid w:val="007C584F"/>
    <w:rsid w:val="007C5CDF"/>
    <w:rsid w:val="007C60DA"/>
    <w:rsid w:val="007C6CB7"/>
    <w:rsid w:val="007C769B"/>
    <w:rsid w:val="007D16FA"/>
    <w:rsid w:val="007D70E4"/>
    <w:rsid w:val="007E16B9"/>
    <w:rsid w:val="007E297E"/>
    <w:rsid w:val="007E3F6C"/>
    <w:rsid w:val="007E4BC8"/>
    <w:rsid w:val="007E5443"/>
    <w:rsid w:val="007E7C10"/>
    <w:rsid w:val="007E7E03"/>
    <w:rsid w:val="007F12AE"/>
    <w:rsid w:val="007F1C05"/>
    <w:rsid w:val="007F2C55"/>
    <w:rsid w:val="007F3A93"/>
    <w:rsid w:val="007F54EC"/>
    <w:rsid w:val="007F6484"/>
    <w:rsid w:val="008003F5"/>
    <w:rsid w:val="008007B8"/>
    <w:rsid w:val="008037F3"/>
    <w:rsid w:val="00807138"/>
    <w:rsid w:val="008105E2"/>
    <w:rsid w:val="00810CE9"/>
    <w:rsid w:val="0081251F"/>
    <w:rsid w:val="0081305F"/>
    <w:rsid w:val="00813FFE"/>
    <w:rsid w:val="00814D3B"/>
    <w:rsid w:val="00814E0E"/>
    <w:rsid w:val="008151EA"/>
    <w:rsid w:val="008167F0"/>
    <w:rsid w:val="00820BBE"/>
    <w:rsid w:val="00820CB6"/>
    <w:rsid w:val="008222C7"/>
    <w:rsid w:val="00822417"/>
    <w:rsid w:val="00822A07"/>
    <w:rsid w:val="00822B91"/>
    <w:rsid w:val="00823ADE"/>
    <w:rsid w:val="008266F5"/>
    <w:rsid w:val="00826DCE"/>
    <w:rsid w:val="00827F58"/>
    <w:rsid w:val="00831353"/>
    <w:rsid w:val="00832507"/>
    <w:rsid w:val="00832737"/>
    <w:rsid w:val="00832BB7"/>
    <w:rsid w:val="008340F7"/>
    <w:rsid w:val="00834420"/>
    <w:rsid w:val="00835A0D"/>
    <w:rsid w:val="008366AF"/>
    <w:rsid w:val="00836B44"/>
    <w:rsid w:val="00842899"/>
    <w:rsid w:val="00844D7E"/>
    <w:rsid w:val="008450D5"/>
    <w:rsid w:val="00847E6F"/>
    <w:rsid w:val="00850DCB"/>
    <w:rsid w:val="00855584"/>
    <w:rsid w:val="00855964"/>
    <w:rsid w:val="00860AD0"/>
    <w:rsid w:val="00861772"/>
    <w:rsid w:val="00863125"/>
    <w:rsid w:val="00863911"/>
    <w:rsid w:val="00863B1D"/>
    <w:rsid w:val="00864255"/>
    <w:rsid w:val="00864549"/>
    <w:rsid w:val="00871370"/>
    <w:rsid w:val="00873A2A"/>
    <w:rsid w:val="00873D6E"/>
    <w:rsid w:val="00873F08"/>
    <w:rsid w:val="0087433B"/>
    <w:rsid w:val="00874C53"/>
    <w:rsid w:val="00874D6E"/>
    <w:rsid w:val="00876E08"/>
    <w:rsid w:val="00877568"/>
    <w:rsid w:val="008807F2"/>
    <w:rsid w:val="00880F9F"/>
    <w:rsid w:val="00881EAA"/>
    <w:rsid w:val="00883B9C"/>
    <w:rsid w:val="00885D5A"/>
    <w:rsid w:val="0088676C"/>
    <w:rsid w:val="00890E18"/>
    <w:rsid w:val="00891F0B"/>
    <w:rsid w:val="008921A1"/>
    <w:rsid w:val="008928C6"/>
    <w:rsid w:val="00892F3E"/>
    <w:rsid w:val="008946D6"/>
    <w:rsid w:val="008968F5"/>
    <w:rsid w:val="00897DE9"/>
    <w:rsid w:val="008A05FD"/>
    <w:rsid w:val="008A0EA4"/>
    <w:rsid w:val="008A1551"/>
    <w:rsid w:val="008A1D24"/>
    <w:rsid w:val="008A2001"/>
    <w:rsid w:val="008A2347"/>
    <w:rsid w:val="008A435A"/>
    <w:rsid w:val="008A4A82"/>
    <w:rsid w:val="008A54D2"/>
    <w:rsid w:val="008A5864"/>
    <w:rsid w:val="008B0724"/>
    <w:rsid w:val="008B0726"/>
    <w:rsid w:val="008B0BB4"/>
    <w:rsid w:val="008B2B95"/>
    <w:rsid w:val="008B3463"/>
    <w:rsid w:val="008B6F98"/>
    <w:rsid w:val="008B6FEC"/>
    <w:rsid w:val="008B7C25"/>
    <w:rsid w:val="008C0CEB"/>
    <w:rsid w:val="008C192D"/>
    <w:rsid w:val="008C21A5"/>
    <w:rsid w:val="008C224F"/>
    <w:rsid w:val="008C2B92"/>
    <w:rsid w:val="008C3912"/>
    <w:rsid w:val="008C3C52"/>
    <w:rsid w:val="008C4999"/>
    <w:rsid w:val="008C522E"/>
    <w:rsid w:val="008C585D"/>
    <w:rsid w:val="008C5D0B"/>
    <w:rsid w:val="008C6F33"/>
    <w:rsid w:val="008C7BF0"/>
    <w:rsid w:val="008C7C9D"/>
    <w:rsid w:val="008D1BD7"/>
    <w:rsid w:val="008D201B"/>
    <w:rsid w:val="008D670F"/>
    <w:rsid w:val="008D7E01"/>
    <w:rsid w:val="008E08DA"/>
    <w:rsid w:val="008E1D11"/>
    <w:rsid w:val="008E1E47"/>
    <w:rsid w:val="008E2B21"/>
    <w:rsid w:val="008E2B81"/>
    <w:rsid w:val="008E2D84"/>
    <w:rsid w:val="008E3728"/>
    <w:rsid w:val="008E555E"/>
    <w:rsid w:val="008E570E"/>
    <w:rsid w:val="008F266C"/>
    <w:rsid w:val="008F2B4F"/>
    <w:rsid w:val="008F4137"/>
    <w:rsid w:val="008F534B"/>
    <w:rsid w:val="008F5FF0"/>
    <w:rsid w:val="008F66E0"/>
    <w:rsid w:val="008F6B16"/>
    <w:rsid w:val="009000C1"/>
    <w:rsid w:val="009000F4"/>
    <w:rsid w:val="00902F7D"/>
    <w:rsid w:val="00905E59"/>
    <w:rsid w:val="00911722"/>
    <w:rsid w:val="00911E17"/>
    <w:rsid w:val="00914760"/>
    <w:rsid w:val="00914C28"/>
    <w:rsid w:val="00914C4A"/>
    <w:rsid w:val="00915CB9"/>
    <w:rsid w:val="00915D7D"/>
    <w:rsid w:val="009178A9"/>
    <w:rsid w:val="009204BC"/>
    <w:rsid w:val="00920BE8"/>
    <w:rsid w:val="0092144F"/>
    <w:rsid w:val="009250CA"/>
    <w:rsid w:val="00927637"/>
    <w:rsid w:val="00927C9F"/>
    <w:rsid w:val="00930477"/>
    <w:rsid w:val="009315FA"/>
    <w:rsid w:val="00933834"/>
    <w:rsid w:val="00937F03"/>
    <w:rsid w:val="009436C6"/>
    <w:rsid w:val="0094442F"/>
    <w:rsid w:val="00944801"/>
    <w:rsid w:val="00944BAB"/>
    <w:rsid w:val="00945B4A"/>
    <w:rsid w:val="009461C0"/>
    <w:rsid w:val="00946FE7"/>
    <w:rsid w:val="009471C8"/>
    <w:rsid w:val="00947521"/>
    <w:rsid w:val="0094768B"/>
    <w:rsid w:val="009511B1"/>
    <w:rsid w:val="00951C86"/>
    <w:rsid w:val="00953262"/>
    <w:rsid w:val="009555B0"/>
    <w:rsid w:val="00956972"/>
    <w:rsid w:val="00956A70"/>
    <w:rsid w:val="00964C2E"/>
    <w:rsid w:val="00964C8A"/>
    <w:rsid w:val="0096531F"/>
    <w:rsid w:val="00965EA6"/>
    <w:rsid w:val="00967ED5"/>
    <w:rsid w:val="00972D81"/>
    <w:rsid w:val="00973799"/>
    <w:rsid w:val="0097409B"/>
    <w:rsid w:val="009741BD"/>
    <w:rsid w:val="009763E4"/>
    <w:rsid w:val="009763E9"/>
    <w:rsid w:val="00977A9A"/>
    <w:rsid w:val="00980381"/>
    <w:rsid w:val="00980815"/>
    <w:rsid w:val="009816FD"/>
    <w:rsid w:val="00981FA2"/>
    <w:rsid w:val="00983DAC"/>
    <w:rsid w:val="00984B5A"/>
    <w:rsid w:val="00985171"/>
    <w:rsid w:val="0098532E"/>
    <w:rsid w:val="00986280"/>
    <w:rsid w:val="00992216"/>
    <w:rsid w:val="009939D3"/>
    <w:rsid w:val="00993F86"/>
    <w:rsid w:val="0099460C"/>
    <w:rsid w:val="0099481A"/>
    <w:rsid w:val="0099765E"/>
    <w:rsid w:val="009977B5"/>
    <w:rsid w:val="009A20D6"/>
    <w:rsid w:val="009A4BF1"/>
    <w:rsid w:val="009A76DD"/>
    <w:rsid w:val="009B0807"/>
    <w:rsid w:val="009B1DDE"/>
    <w:rsid w:val="009B348D"/>
    <w:rsid w:val="009B5798"/>
    <w:rsid w:val="009B5A9C"/>
    <w:rsid w:val="009C1C3E"/>
    <w:rsid w:val="009C3720"/>
    <w:rsid w:val="009C5F55"/>
    <w:rsid w:val="009C6A74"/>
    <w:rsid w:val="009C6CB7"/>
    <w:rsid w:val="009C719A"/>
    <w:rsid w:val="009D2199"/>
    <w:rsid w:val="009D3FB2"/>
    <w:rsid w:val="009D4CE0"/>
    <w:rsid w:val="009D5307"/>
    <w:rsid w:val="009D6CEB"/>
    <w:rsid w:val="009D7AA4"/>
    <w:rsid w:val="009E29D2"/>
    <w:rsid w:val="009E3889"/>
    <w:rsid w:val="009E475D"/>
    <w:rsid w:val="009E6226"/>
    <w:rsid w:val="009E677B"/>
    <w:rsid w:val="009E69E5"/>
    <w:rsid w:val="009E7551"/>
    <w:rsid w:val="009E7C79"/>
    <w:rsid w:val="009F09CF"/>
    <w:rsid w:val="009F16E8"/>
    <w:rsid w:val="009F1937"/>
    <w:rsid w:val="009F1AB6"/>
    <w:rsid w:val="009F2205"/>
    <w:rsid w:val="009F23A4"/>
    <w:rsid w:val="009F26E4"/>
    <w:rsid w:val="009F4F74"/>
    <w:rsid w:val="009F638A"/>
    <w:rsid w:val="009F684D"/>
    <w:rsid w:val="009F7AAA"/>
    <w:rsid w:val="00A00EA8"/>
    <w:rsid w:val="00A0139F"/>
    <w:rsid w:val="00A042E1"/>
    <w:rsid w:val="00A067F8"/>
    <w:rsid w:val="00A077DD"/>
    <w:rsid w:val="00A07B55"/>
    <w:rsid w:val="00A1425B"/>
    <w:rsid w:val="00A14DB3"/>
    <w:rsid w:val="00A14DFD"/>
    <w:rsid w:val="00A151B4"/>
    <w:rsid w:val="00A1532B"/>
    <w:rsid w:val="00A15A3E"/>
    <w:rsid w:val="00A1632D"/>
    <w:rsid w:val="00A20AB4"/>
    <w:rsid w:val="00A234EA"/>
    <w:rsid w:val="00A26E5C"/>
    <w:rsid w:val="00A27BD3"/>
    <w:rsid w:val="00A32DAD"/>
    <w:rsid w:val="00A338F9"/>
    <w:rsid w:val="00A33C97"/>
    <w:rsid w:val="00A3459F"/>
    <w:rsid w:val="00A3488E"/>
    <w:rsid w:val="00A34B68"/>
    <w:rsid w:val="00A35C23"/>
    <w:rsid w:val="00A37ED4"/>
    <w:rsid w:val="00A40590"/>
    <w:rsid w:val="00A4103F"/>
    <w:rsid w:val="00A413B0"/>
    <w:rsid w:val="00A418B9"/>
    <w:rsid w:val="00A455E5"/>
    <w:rsid w:val="00A469E3"/>
    <w:rsid w:val="00A50461"/>
    <w:rsid w:val="00A51356"/>
    <w:rsid w:val="00A530DC"/>
    <w:rsid w:val="00A5424E"/>
    <w:rsid w:val="00A54901"/>
    <w:rsid w:val="00A55878"/>
    <w:rsid w:val="00A55BC9"/>
    <w:rsid w:val="00A55FFA"/>
    <w:rsid w:val="00A579D7"/>
    <w:rsid w:val="00A646FF"/>
    <w:rsid w:val="00A65AF1"/>
    <w:rsid w:val="00A66A74"/>
    <w:rsid w:val="00A66D89"/>
    <w:rsid w:val="00A67806"/>
    <w:rsid w:val="00A67F51"/>
    <w:rsid w:val="00A70264"/>
    <w:rsid w:val="00A71169"/>
    <w:rsid w:val="00A72141"/>
    <w:rsid w:val="00A721DD"/>
    <w:rsid w:val="00A72F68"/>
    <w:rsid w:val="00A736B7"/>
    <w:rsid w:val="00A74395"/>
    <w:rsid w:val="00A773F2"/>
    <w:rsid w:val="00A7754D"/>
    <w:rsid w:val="00A77571"/>
    <w:rsid w:val="00A82A2B"/>
    <w:rsid w:val="00A83ADB"/>
    <w:rsid w:val="00A85A89"/>
    <w:rsid w:val="00A865D8"/>
    <w:rsid w:val="00A86AC2"/>
    <w:rsid w:val="00A87598"/>
    <w:rsid w:val="00A879AF"/>
    <w:rsid w:val="00A90BDF"/>
    <w:rsid w:val="00A91B93"/>
    <w:rsid w:val="00A91D2F"/>
    <w:rsid w:val="00A9224B"/>
    <w:rsid w:val="00A9294A"/>
    <w:rsid w:val="00A941ED"/>
    <w:rsid w:val="00A94BDC"/>
    <w:rsid w:val="00A9550B"/>
    <w:rsid w:val="00AA0FC0"/>
    <w:rsid w:val="00AA2E4C"/>
    <w:rsid w:val="00AA515E"/>
    <w:rsid w:val="00AA56D9"/>
    <w:rsid w:val="00AA7C46"/>
    <w:rsid w:val="00AA7DCD"/>
    <w:rsid w:val="00AB01A8"/>
    <w:rsid w:val="00AB1013"/>
    <w:rsid w:val="00AB2AF6"/>
    <w:rsid w:val="00AB4F55"/>
    <w:rsid w:val="00AB70A1"/>
    <w:rsid w:val="00AB7111"/>
    <w:rsid w:val="00AB79FC"/>
    <w:rsid w:val="00AC1AA8"/>
    <w:rsid w:val="00AC1E9D"/>
    <w:rsid w:val="00AC2185"/>
    <w:rsid w:val="00AC247A"/>
    <w:rsid w:val="00AC38D4"/>
    <w:rsid w:val="00AC3CFE"/>
    <w:rsid w:val="00AC62E4"/>
    <w:rsid w:val="00AC6746"/>
    <w:rsid w:val="00AC6E2B"/>
    <w:rsid w:val="00AD0786"/>
    <w:rsid w:val="00AD0AB0"/>
    <w:rsid w:val="00AD0D82"/>
    <w:rsid w:val="00AD2BB0"/>
    <w:rsid w:val="00AD323C"/>
    <w:rsid w:val="00AD3455"/>
    <w:rsid w:val="00AD60F1"/>
    <w:rsid w:val="00AD6F04"/>
    <w:rsid w:val="00AE184C"/>
    <w:rsid w:val="00AE1BB1"/>
    <w:rsid w:val="00AE29F4"/>
    <w:rsid w:val="00AE2B05"/>
    <w:rsid w:val="00AE3990"/>
    <w:rsid w:val="00AE4009"/>
    <w:rsid w:val="00AE4530"/>
    <w:rsid w:val="00AE5189"/>
    <w:rsid w:val="00AE652B"/>
    <w:rsid w:val="00AE68C1"/>
    <w:rsid w:val="00AF1159"/>
    <w:rsid w:val="00AF1A7C"/>
    <w:rsid w:val="00AF265D"/>
    <w:rsid w:val="00AF38A7"/>
    <w:rsid w:val="00AF3D49"/>
    <w:rsid w:val="00AF4C37"/>
    <w:rsid w:val="00AF72C7"/>
    <w:rsid w:val="00B01251"/>
    <w:rsid w:val="00B02940"/>
    <w:rsid w:val="00B02BFF"/>
    <w:rsid w:val="00B0328B"/>
    <w:rsid w:val="00B046F6"/>
    <w:rsid w:val="00B05DB4"/>
    <w:rsid w:val="00B10662"/>
    <w:rsid w:val="00B12018"/>
    <w:rsid w:val="00B120EE"/>
    <w:rsid w:val="00B12582"/>
    <w:rsid w:val="00B21F91"/>
    <w:rsid w:val="00B22C37"/>
    <w:rsid w:val="00B239A8"/>
    <w:rsid w:val="00B249FD"/>
    <w:rsid w:val="00B253AB"/>
    <w:rsid w:val="00B258C3"/>
    <w:rsid w:val="00B27D77"/>
    <w:rsid w:val="00B33FAD"/>
    <w:rsid w:val="00B34B07"/>
    <w:rsid w:val="00B34F75"/>
    <w:rsid w:val="00B35D76"/>
    <w:rsid w:val="00B36850"/>
    <w:rsid w:val="00B373DB"/>
    <w:rsid w:val="00B4130C"/>
    <w:rsid w:val="00B503B3"/>
    <w:rsid w:val="00B5161C"/>
    <w:rsid w:val="00B51B82"/>
    <w:rsid w:val="00B51FF3"/>
    <w:rsid w:val="00B522AE"/>
    <w:rsid w:val="00B54D4E"/>
    <w:rsid w:val="00B56957"/>
    <w:rsid w:val="00B57AB6"/>
    <w:rsid w:val="00B57C61"/>
    <w:rsid w:val="00B618E5"/>
    <w:rsid w:val="00B63C53"/>
    <w:rsid w:val="00B645C0"/>
    <w:rsid w:val="00B64774"/>
    <w:rsid w:val="00B647BC"/>
    <w:rsid w:val="00B7095F"/>
    <w:rsid w:val="00B733CA"/>
    <w:rsid w:val="00B73562"/>
    <w:rsid w:val="00B765BF"/>
    <w:rsid w:val="00B76708"/>
    <w:rsid w:val="00B7706B"/>
    <w:rsid w:val="00B77A0E"/>
    <w:rsid w:val="00B806DD"/>
    <w:rsid w:val="00B80EE5"/>
    <w:rsid w:val="00B8264E"/>
    <w:rsid w:val="00B836AE"/>
    <w:rsid w:val="00B85298"/>
    <w:rsid w:val="00B86A34"/>
    <w:rsid w:val="00B929B6"/>
    <w:rsid w:val="00B94772"/>
    <w:rsid w:val="00B97E49"/>
    <w:rsid w:val="00BA0118"/>
    <w:rsid w:val="00BA088B"/>
    <w:rsid w:val="00BA1772"/>
    <w:rsid w:val="00BA331E"/>
    <w:rsid w:val="00BA3F73"/>
    <w:rsid w:val="00BA4548"/>
    <w:rsid w:val="00BA45B0"/>
    <w:rsid w:val="00BA64D8"/>
    <w:rsid w:val="00BA7667"/>
    <w:rsid w:val="00BB0E37"/>
    <w:rsid w:val="00BB37BB"/>
    <w:rsid w:val="00BB62C0"/>
    <w:rsid w:val="00BB729A"/>
    <w:rsid w:val="00BC20E2"/>
    <w:rsid w:val="00BC395F"/>
    <w:rsid w:val="00BC4512"/>
    <w:rsid w:val="00BC47EC"/>
    <w:rsid w:val="00BC6776"/>
    <w:rsid w:val="00BC6BCC"/>
    <w:rsid w:val="00BC7461"/>
    <w:rsid w:val="00BC772B"/>
    <w:rsid w:val="00BD2430"/>
    <w:rsid w:val="00BD3081"/>
    <w:rsid w:val="00BD40FE"/>
    <w:rsid w:val="00BD4D31"/>
    <w:rsid w:val="00BE0065"/>
    <w:rsid w:val="00BE2C20"/>
    <w:rsid w:val="00BE71A2"/>
    <w:rsid w:val="00BF02CF"/>
    <w:rsid w:val="00BF04F0"/>
    <w:rsid w:val="00BF182E"/>
    <w:rsid w:val="00BF2C3F"/>
    <w:rsid w:val="00BF7E8B"/>
    <w:rsid w:val="00C01CBF"/>
    <w:rsid w:val="00C01F63"/>
    <w:rsid w:val="00C02560"/>
    <w:rsid w:val="00C0266B"/>
    <w:rsid w:val="00C11079"/>
    <w:rsid w:val="00C113D5"/>
    <w:rsid w:val="00C13599"/>
    <w:rsid w:val="00C13A4B"/>
    <w:rsid w:val="00C13CBA"/>
    <w:rsid w:val="00C14F5D"/>
    <w:rsid w:val="00C15DA6"/>
    <w:rsid w:val="00C1642A"/>
    <w:rsid w:val="00C17AE7"/>
    <w:rsid w:val="00C20BE9"/>
    <w:rsid w:val="00C20F99"/>
    <w:rsid w:val="00C2125B"/>
    <w:rsid w:val="00C217AD"/>
    <w:rsid w:val="00C21930"/>
    <w:rsid w:val="00C23E36"/>
    <w:rsid w:val="00C27AB7"/>
    <w:rsid w:val="00C27E75"/>
    <w:rsid w:val="00C3014E"/>
    <w:rsid w:val="00C31BB8"/>
    <w:rsid w:val="00C361C1"/>
    <w:rsid w:val="00C4071F"/>
    <w:rsid w:val="00C41DD0"/>
    <w:rsid w:val="00C439A6"/>
    <w:rsid w:val="00C44296"/>
    <w:rsid w:val="00C4450C"/>
    <w:rsid w:val="00C458F8"/>
    <w:rsid w:val="00C47872"/>
    <w:rsid w:val="00C50445"/>
    <w:rsid w:val="00C512E8"/>
    <w:rsid w:val="00C523E3"/>
    <w:rsid w:val="00C5251A"/>
    <w:rsid w:val="00C52CBA"/>
    <w:rsid w:val="00C53797"/>
    <w:rsid w:val="00C5535A"/>
    <w:rsid w:val="00C5635B"/>
    <w:rsid w:val="00C56841"/>
    <w:rsid w:val="00C56FC2"/>
    <w:rsid w:val="00C635E9"/>
    <w:rsid w:val="00C647CA"/>
    <w:rsid w:val="00C65CC7"/>
    <w:rsid w:val="00C6781F"/>
    <w:rsid w:val="00C6787F"/>
    <w:rsid w:val="00C67E55"/>
    <w:rsid w:val="00C70CE5"/>
    <w:rsid w:val="00C72B67"/>
    <w:rsid w:val="00C74A5E"/>
    <w:rsid w:val="00C74BAC"/>
    <w:rsid w:val="00C74C92"/>
    <w:rsid w:val="00C765BE"/>
    <w:rsid w:val="00C769B0"/>
    <w:rsid w:val="00C76E1D"/>
    <w:rsid w:val="00C8002D"/>
    <w:rsid w:val="00C800AA"/>
    <w:rsid w:val="00C82753"/>
    <w:rsid w:val="00C83B99"/>
    <w:rsid w:val="00C84254"/>
    <w:rsid w:val="00C8648A"/>
    <w:rsid w:val="00C90FCB"/>
    <w:rsid w:val="00C9189A"/>
    <w:rsid w:val="00C92BFA"/>
    <w:rsid w:val="00C9452C"/>
    <w:rsid w:val="00C95C15"/>
    <w:rsid w:val="00C96124"/>
    <w:rsid w:val="00C97E0F"/>
    <w:rsid w:val="00CA2625"/>
    <w:rsid w:val="00CA35B7"/>
    <w:rsid w:val="00CA4091"/>
    <w:rsid w:val="00CB093D"/>
    <w:rsid w:val="00CB187E"/>
    <w:rsid w:val="00CB3077"/>
    <w:rsid w:val="00CB5D8B"/>
    <w:rsid w:val="00CC220A"/>
    <w:rsid w:val="00CC3ADB"/>
    <w:rsid w:val="00CC4708"/>
    <w:rsid w:val="00CC64E6"/>
    <w:rsid w:val="00CC7463"/>
    <w:rsid w:val="00CD1625"/>
    <w:rsid w:val="00CD1E12"/>
    <w:rsid w:val="00CD20BF"/>
    <w:rsid w:val="00CD27D3"/>
    <w:rsid w:val="00CD29F2"/>
    <w:rsid w:val="00CD4B29"/>
    <w:rsid w:val="00CD57D9"/>
    <w:rsid w:val="00CD7E47"/>
    <w:rsid w:val="00CE0138"/>
    <w:rsid w:val="00CE0F26"/>
    <w:rsid w:val="00CE3A1B"/>
    <w:rsid w:val="00CE42AB"/>
    <w:rsid w:val="00CE4FBA"/>
    <w:rsid w:val="00CE50BD"/>
    <w:rsid w:val="00CE67D3"/>
    <w:rsid w:val="00CE6DDC"/>
    <w:rsid w:val="00CE70BE"/>
    <w:rsid w:val="00CE7447"/>
    <w:rsid w:val="00CE7559"/>
    <w:rsid w:val="00CF084F"/>
    <w:rsid w:val="00CF21A5"/>
    <w:rsid w:val="00CF35CB"/>
    <w:rsid w:val="00CF6F9D"/>
    <w:rsid w:val="00D01521"/>
    <w:rsid w:val="00D01BF0"/>
    <w:rsid w:val="00D030D5"/>
    <w:rsid w:val="00D03199"/>
    <w:rsid w:val="00D05BEB"/>
    <w:rsid w:val="00D05E37"/>
    <w:rsid w:val="00D0603E"/>
    <w:rsid w:val="00D06BDA"/>
    <w:rsid w:val="00D10579"/>
    <w:rsid w:val="00D10CD9"/>
    <w:rsid w:val="00D11074"/>
    <w:rsid w:val="00D14C49"/>
    <w:rsid w:val="00D17075"/>
    <w:rsid w:val="00D1792B"/>
    <w:rsid w:val="00D2297A"/>
    <w:rsid w:val="00D23726"/>
    <w:rsid w:val="00D24E3A"/>
    <w:rsid w:val="00D25208"/>
    <w:rsid w:val="00D252BD"/>
    <w:rsid w:val="00D30A1B"/>
    <w:rsid w:val="00D30D91"/>
    <w:rsid w:val="00D332CD"/>
    <w:rsid w:val="00D3462D"/>
    <w:rsid w:val="00D36339"/>
    <w:rsid w:val="00D36394"/>
    <w:rsid w:val="00D42837"/>
    <w:rsid w:val="00D45985"/>
    <w:rsid w:val="00D46835"/>
    <w:rsid w:val="00D47300"/>
    <w:rsid w:val="00D51B46"/>
    <w:rsid w:val="00D528BB"/>
    <w:rsid w:val="00D56D46"/>
    <w:rsid w:val="00D6096A"/>
    <w:rsid w:val="00D6110D"/>
    <w:rsid w:val="00D61F6E"/>
    <w:rsid w:val="00D64943"/>
    <w:rsid w:val="00D65BEB"/>
    <w:rsid w:val="00D66F0C"/>
    <w:rsid w:val="00D6796E"/>
    <w:rsid w:val="00D67A1C"/>
    <w:rsid w:val="00D7018B"/>
    <w:rsid w:val="00D718AE"/>
    <w:rsid w:val="00D734F3"/>
    <w:rsid w:val="00D7422B"/>
    <w:rsid w:val="00D7454D"/>
    <w:rsid w:val="00D74A80"/>
    <w:rsid w:val="00D75E72"/>
    <w:rsid w:val="00D769C2"/>
    <w:rsid w:val="00D76F0C"/>
    <w:rsid w:val="00D77A58"/>
    <w:rsid w:val="00D84854"/>
    <w:rsid w:val="00D85F23"/>
    <w:rsid w:val="00D8655F"/>
    <w:rsid w:val="00D86951"/>
    <w:rsid w:val="00D86D19"/>
    <w:rsid w:val="00D86F0E"/>
    <w:rsid w:val="00D91E63"/>
    <w:rsid w:val="00D9326A"/>
    <w:rsid w:val="00D9372B"/>
    <w:rsid w:val="00D93C98"/>
    <w:rsid w:val="00D93E04"/>
    <w:rsid w:val="00D97124"/>
    <w:rsid w:val="00D97148"/>
    <w:rsid w:val="00D97FD0"/>
    <w:rsid w:val="00DA0A4A"/>
    <w:rsid w:val="00DA2D15"/>
    <w:rsid w:val="00DA4765"/>
    <w:rsid w:val="00DA50F4"/>
    <w:rsid w:val="00DB0DC9"/>
    <w:rsid w:val="00DB1446"/>
    <w:rsid w:val="00DB1AE7"/>
    <w:rsid w:val="00DB1E32"/>
    <w:rsid w:val="00DB24D4"/>
    <w:rsid w:val="00DB3197"/>
    <w:rsid w:val="00DB34F5"/>
    <w:rsid w:val="00DB3C7A"/>
    <w:rsid w:val="00DB3F0D"/>
    <w:rsid w:val="00DB4C5A"/>
    <w:rsid w:val="00DB61A9"/>
    <w:rsid w:val="00DB67FA"/>
    <w:rsid w:val="00DB7493"/>
    <w:rsid w:val="00DB7914"/>
    <w:rsid w:val="00DC09A8"/>
    <w:rsid w:val="00DC20AC"/>
    <w:rsid w:val="00DC269A"/>
    <w:rsid w:val="00DC3524"/>
    <w:rsid w:val="00DC380E"/>
    <w:rsid w:val="00DC7539"/>
    <w:rsid w:val="00DD0863"/>
    <w:rsid w:val="00DD1ACF"/>
    <w:rsid w:val="00DD1E56"/>
    <w:rsid w:val="00DD252A"/>
    <w:rsid w:val="00DD2FA0"/>
    <w:rsid w:val="00DD67D9"/>
    <w:rsid w:val="00DD7E70"/>
    <w:rsid w:val="00DE0995"/>
    <w:rsid w:val="00DE181B"/>
    <w:rsid w:val="00DE32CB"/>
    <w:rsid w:val="00DE3737"/>
    <w:rsid w:val="00DE52C5"/>
    <w:rsid w:val="00DE5394"/>
    <w:rsid w:val="00DE580D"/>
    <w:rsid w:val="00DE79E9"/>
    <w:rsid w:val="00DE7ACD"/>
    <w:rsid w:val="00DE7F4A"/>
    <w:rsid w:val="00DF0347"/>
    <w:rsid w:val="00DF10B2"/>
    <w:rsid w:val="00DF36E2"/>
    <w:rsid w:val="00DF44DF"/>
    <w:rsid w:val="00DF5EFF"/>
    <w:rsid w:val="00DF5F8D"/>
    <w:rsid w:val="00E02876"/>
    <w:rsid w:val="00E04211"/>
    <w:rsid w:val="00E04FBF"/>
    <w:rsid w:val="00E06BE0"/>
    <w:rsid w:val="00E111E2"/>
    <w:rsid w:val="00E11AC8"/>
    <w:rsid w:val="00E1261E"/>
    <w:rsid w:val="00E14E2F"/>
    <w:rsid w:val="00E15C56"/>
    <w:rsid w:val="00E16388"/>
    <w:rsid w:val="00E1727D"/>
    <w:rsid w:val="00E178C0"/>
    <w:rsid w:val="00E20BC6"/>
    <w:rsid w:val="00E22C28"/>
    <w:rsid w:val="00E22F80"/>
    <w:rsid w:val="00E2309C"/>
    <w:rsid w:val="00E25062"/>
    <w:rsid w:val="00E25653"/>
    <w:rsid w:val="00E26C57"/>
    <w:rsid w:val="00E27585"/>
    <w:rsid w:val="00E315DB"/>
    <w:rsid w:val="00E31984"/>
    <w:rsid w:val="00E328BD"/>
    <w:rsid w:val="00E32B90"/>
    <w:rsid w:val="00E32FB7"/>
    <w:rsid w:val="00E34C56"/>
    <w:rsid w:val="00E36378"/>
    <w:rsid w:val="00E37301"/>
    <w:rsid w:val="00E37767"/>
    <w:rsid w:val="00E40257"/>
    <w:rsid w:val="00E4096E"/>
    <w:rsid w:val="00E43F6B"/>
    <w:rsid w:val="00E4503B"/>
    <w:rsid w:val="00E5341A"/>
    <w:rsid w:val="00E53BDB"/>
    <w:rsid w:val="00E53EC4"/>
    <w:rsid w:val="00E54493"/>
    <w:rsid w:val="00E5455D"/>
    <w:rsid w:val="00E55611"/>
    <w:rsid w:val="00E5620F"/>
    <w:rsid w:val="00E56B65"/>
    <w:rsid w:val="00E60BEC"/>
    <w:rsid w:val="00E61ABE"/>
    <w:rsid w:val="00E63BCA"/>
    <w:rsid w:val="00E65A32"/>
    <w:rsid w:val="00E66EE9"/>
    <w:rsid w:val="00E67BE0"/>
    <w:rsid w:val="00E70DF3"/>
    <w:rsid w:val="00E725C9"/>
    <w:rsid w:val="00E730EC"/>
    <w:rsid w:val="00E75BC7"/>
    <w:rsid w:val="00E762BC"/>
    <w:rsid w:val="00E764F3"/>
    <w:rsid w:val="00E77420"/>
    <w:rsid w:val="00E77C55"/>
    <w:rsid w:val="00E83374"/>
    <w:rsid w:val="00E83A32"/>
    <w:rsid w:val="00E83D00"/>
    <w:rsid w:val="00E848A5"/>
    <w:rsid w:val="00E84C03"/>
    <w:rsid w:val="00E84D7B"/>
    <w:rsid w:val="00E851EA"/>
    <w:rsid w:val="00E860A8"/>
    <w:rsid w:val="00E8717C"/>
    <w:rsid w:val="00E8767E"/>
    <w:rsid w:val="00E91404"/>
    <w:rsid w:val="00E92435"/>
    <w:rsid w:val="00E92ED1"/>
    <w:rsid w:val="00E93828"/>
    <w:rsid w:val="00E95F53"/>
    <w:rsid w:val="00E96688"/>
    <w:rsid w:val="00EA45E8"/>
    <w:rsid w:val="00EA57F6"/>
    <w:rsid w:val="00EA7978"/>
    <w:rsid w:val="00EB1381"/>
    <w:rsid w:val="00EB1921"/>
    <w:rsid w:val="00EB20E9"/>
    <w:rsid w:val="00EB25B9"/>
    <w:rsid w:val="00EB366B"/>
    <w:rsid w:val="00EB3F4D"/>
    <w:rsid w:val="00EB5225"/>
    <w:rsid w:val="00EC3C67"/>
    <w:rsid w:val="00EC6A51"/>
    <w:rsid w:val="00EC7270"/>
    <w:rsid w:val="00ED034F"/>
    <w:rsid w:val="00ED0B88"/>
    <w:rsid w:val="00ED3C6C"/>
    <w:rsid w:val="00ED7D8F"/>
    <w:rsid w:val="00EE07D9"/>
    <w:rsid w:val="00EE1B2D"/>
    <w:rsid w:val="00EE312A"/>
    <w:rsid w:val="00EE3E4E"/>
    <w:rsid w:val="00EE4298"/>
    <w:rsid w:val="00EE463E"/>
    <w:rsid w:val="00EE5FFE"/>
    <w:rsid w:val="00EE6693"/>
    <w:rsid w:val="00EE704E"/>
    <w:rsid w:val="00EE732F"/>
    <w:rsid w:val="00EE7733"/>
    <w:rsid w:val="00EF29F3"/>
    <w:rsid w:val="00EF4ADF"/>
    <w:rsid w:val="00EF5D5D"/>
    <w:rsid w:val="00EF6802"/>
    <w:rsid w:val="00EF74AC"/>
    <w:rsid w:val="00F00035"/>
    <w:rsid w:val="00F01861"/>
    <w:rsid w:val="00F0256E"/>
    <w:rsid w:val="00F02D94"/>
    <w:rsid w:val="00F030A2"/>
    <w:rsid w:val="00F041E0"/>
    <w:rsid w:val="00F043CE"/>
    <w:rsid w:val="00F04F89"/>
    <w:rsid w:val="00F0712E"/>
    <w:rsid w:val="00F072FC"/>
    <w:rsid w:val="00F15198"/>
    <w:rsid w:val="00F1548E"/>
    <w:rsid w:val="00F1679D"/>
    <w:rsid w:val="00F1703E"/>
    <w:rsid w:val="00F1720F"/>
    <w:rsid w:val="00F17474"/>
    <w:rsid w:val="00F178E9"/>
    <w:rsid w:val="00F20065"/>
    <w:rsid w:val="00F20696"/>
    <w:rsid w:val="00F233C9"/>
    <w:rsid w:val="00F24D33"/>
    <w:rsid w:val="00F2516A"/>
    <w:rsid w:val="00F263DB"/>
    <w:rsid w:val="00F26889"/>
    <w:rsid w:val="00F26F81"/>
    <w:rsid w:val="00F2718D"/>
    <w:rsid w:val="00F307AC"/>
    <w:rsid w:val="00F30B2E"/>
    <w:rsid w:val="00F322BB"/>
    <w:rsid w:val="00F365AE"/>
    <w:rsid w:val="00F403CA"/>
    <w:rsid w:val="00F41202"/>
    <w:rsid w:val="00F42E68"/>
    <w:rsid w:val="00F4324A"/>
    <w:rsid w:val="00F45644"/>
    <w:rsid w:val="00F4685B"/>
    <w:rsid w:val="00F470A3"/>
    <w:rsid w:val="00F516BF"/>
    <w:rsid w:val="00F51A08"/>
    <w:rsid w:val="00F51E78"/>
    <w:rsid w:val="00F52798"/>
    <w:rsid w:val="00F52C90"/>
    <w:rsid w:val="00F553FF"/>
    <w:rsid w:val="00F567E4"/>
    <w:rsid w:val="00F61DEB"/>
    <w:rsid w:val="00F620D1"/>
    <w:rsid w:val="00F642B7"/>
    <w:rsid w:val="00F663B8"/>
    <w:rsid w:val="00F67F84"/>
    <w:rsid w:val="00F70CA8"/>
    <w:rsid w:val="00F715B6"/>
    <w:rsid w:val="00F72370"/>
    <w:rsid w:val="00F7281F"/>
    <w:rsid w:val="00F72AAF"/>
    <w:rsid w:val="00F7565E"/>
    <w:rsid w:val="00F81489"/>
    <w:rsid w:val="00F833D2"/>
    <w:rsid w:val="00F8371A"/>
    <w:rsid w:val="00F83F15"/>
    <w:rsid w:val="00F85D8F"/>
    <w:rsid w:val="00F866D3"/>
    <w:rsid w:val="00F87094"/>
    <w:rsid w:val="00F87FCC"/>
    <w:rsid w:val="00F913DE"/>
    <w:rsid w:val="00F9593A"/>
    <w:rsid w:val="00F9620C"/>
    <w:rsid w:val="00F9679E"/>
    <w:rsid w:val="00F969D2"/>
    <w:rsid w:val="00FA114D"/>
    <w:rsid w:val="00FA2183"/>
    <w:rsid w:val="00FA5975"/>
    <w:rsid w:val="00FA5D08"/>
    <w:rsid w:val="00FA683A"/>
    <w:rsid w:val="00FA71C7"/>
    <w:rsid w:val="00FB0C4C"/>
    <w:rsid w:val="00FB1526"/>
    <w:rsid w:val="00FB38B5"/>
    <w:rsid w:val="00FB45EB"/>
    <w:rsid w:val="00FB50B7"/>
    <w:rsid w:val="00FB5CED"/>
    <w:rsid w:val="00FB6E6D"/>
    <w:rsid w:val="00FB7834"/>
    <w:rsid w:val="00FB7B6A"/>
    <w:rsid w:val="00FC13CB"/>
    <w:rsid w:val="00FC1F15"/>
    <w:rsid w:val="00FC2905"/>
    <w:rsid w:val="00FC36B6"/>
    <w:rsid w:val="00FD0AA6"/>
    <w:rsid w:val="00FD0F29"/>
    <w:rsid w:val="00FD1189"/>
    <w:rsid w:val="00FD2177"/>
    <w:rsid w:val="00FD4736"/>
    <w:rsid w:val="00FD549B"/>
    <w:rsid w:val="00FD58C4"/>
    <w:rsid w:val="00FD5942"/>
    <w:rsid w:val="00FD5C14"/>
    <w:rsid w:val="00FD5ED9"/>
    <w:rsid w:val="00FD6EB3"/>
    <w:rsid w:val="00FE12ED"/>
    <w:rsid w:val="00FE1557"/>
    <w:rsid w:val="00FE3667"/>
    <w:rsid w:val="00FE6570"/>
    <w:rsid w:val="00FE65D7"/>
    <w:rsid w:val="00FE736D"/>
    <w:rsid w:val="00FF5747"/>
    <w:rsid w:val="00FF5C07"/>
    <w:rsid w:val="00FF7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3663B77-EDB4-47FC-A606-BCB7BCB1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qFormat/>
    <w:pPr>
      <w:keepNext/>
      <w:widowControl w:val="0"/>
      <w:jc w:val="right"/>
      <w:outlineLvl w:val="1"/>
    </w:pPr>
    <w:rPr>
      <w:rFonts w:ascii="Century Gothic" w:hAnsi="Century Gothic"/>
      <w:b/>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jc w:val="center"/>
    </w:pPr>
    <w:rPr>
      <w:rFonts w:ascii="Century Gothic" w:hAnsi="Century Gothic"/>
      <w:b/>
    </w:rPr>
  </w:style>
  <w:style w:type="paragraph" w:styleId="BalloonText">
    <w:name w:val="Balloon Text"/>
    <w:basedOn w:val="Normal"/>
    <w:semiHidden/>
    <w:rsid w:val="00B7706B"/>
    <w:rPr>
      <w:rFonts w:ascii="Tahoma" w:hAnsi="Tahoma" w:cs="Tahoma"/>
      <w:sz w:val="16"/>
      <w:szCs w:val="16"/>
    </w:rPr>
  </w:style>
  <w:style w:type="paragraph" w:styleId="ListParagraph">
    <w:name w:val="List Paragraph"/>
    <w:basedOn w:val="Normal"/>
    <w:qFormat/>
    <w:rsid w:val="00A5424E"/>
    <w:pPr>
      <w:spacing w:line="276" w:lineRule="auto"/>
      <w:ind w:left="720"/>
      <w:contextualSpacing/>
    </w:pPr>
    <w:rPr>
      <w:rFonts w:ascii="Arial" w:hAnsi="Arial" w:cs="Arial"/>
      <w:sz w:val="22"/>
      <w:szCs w:val="22"/>
    </w:rPr>
  </w:style>
  <w:style w:type="paragraph" w:styleId="NormalWeb">
    <w:name w:val="Normal (Web)"/>
    <w:basedOn w:val="Normal"/>
    <w:uiPriority w:val="99"/>
    <w:unhideWhenUsed/>
    <w:rsid w:val="009F09CF"/>
    <w:pPr>
      <w:spacing w:before="100" w:beforeAutospacing="1" w:after="100" w:afterAutospacing="1"/>
    </w:pPr>
  </w:style>
  <w:style w:type="character" w:styleId="Strong">
    <w:name w:val="Strong"/>
    <w:qFormat/>
    <w:rsid w:val="00AD3455"/>
    <w:rPr>
      <w:b/>
      <w:bCs/>
    </w:rPr>
  </w:style>
  <w:style w:type="paragraph" w:styleId="PlainText">
    <w:name w:val="Plain Text"/>
    <w:basedOn w:val="Normal"/>
    <w:link w:val="PlainTextChar"/>
    <w:unhideWhenUsed/>
    <w:rsid w:val="00105639"/>
    <w:rPr>
      <w:rFonts w:ascii="Segoe UI" w:eastAsia="Calibri" w:hAnsi="Segoe UI"/>
      <w:sz w:val="22"/>
      <w:szCs w:val="21"/>
    </w:rPr>
  </w:style>
  <w:style w:type="character" w:customStyle="1" w:styleId="PlainTextChar">
    <w:name w:val="Plain Text Char"/>
    <w:link w:val="PlainText"/>
    <w:rsid w:val="00105639"/>
    <w:rPr>
      <w:rFonts w:ascii="Segoe UI" w:eastAsia="Calibri" w:hAnsi="Segoe UI"/>
      <w:sz w:val="22"/>
      <w:szCs w:val="21"/>
      <w:lang w:val="en-US" w:eastAsia="en-US" w:bidi="ar-SA"/>
    </w:rPr>
  </w:style>
  <w:style w:type="character" w:customStyle="1" w:styleId="HeaderChar">
    <w:name w:val="Header Char"/>
    <w:basedOn w:val="DefaultParagraphFont"/>
    <w:link w:val="Header"/>
    <w:uiPriority w:val="99"/>
    <w:rsid w:val="00507543"/>
    <w:rPr>
      <w:sz w:val="24"/>
      <w:szCs w:val="24"/>
    </w:rPr>
  </w:style>
  <w:style w:type="character" w:customStyle="1" w:styleId="FooterChar">
    <w:name w:val="Footer Char"/>
    <w:basedOn w:val="DefaultParagraphFont"/>
    <w:link w:val="Footer"/>
    <w:uiPriority w:val="99"/>
    <w:rsid w:val="002D2AEF"/>
    <w:rPr>
      <w:sz w:val="24"/>
      <w:szCs w:val="24"/>
    </w:rPr>
  </w:style>
  <w:style w:type="character" w:styleId="CommentReference">
    <w:name w:val="annotation reference"/>
    <w:basedOn w:val="DefaultParagraphFont"/>
    <w:rsid w:val="00823ADE"/>
    <w:rPr>
      <w:sz w:val="16"/>
      <w:szCs w:val="16"/>
    </w:rPr>
  </w:style>
  <w:style w:type="paragraph" w:styleId="CommentText">
    <w:name w:val="annotation text"/>
    <w:basedOn w:val="Normal"/>
    <w:link w:val="CommentTextChar"/>
    <w:rsid w:val="00823ADE"/>
    <w:rPr>
      <w:sz w:val="20"/>
      <w:szCs w:val="20"/>
    </w:rPr>
  </w:style>
  <w:style w:type="character" w:customStyle="1" w:styleId="CommentTextChar">
    <w:name w:val="Comment Text Char"/>
    <w:basedOn w:val="DefaultParagraphFont"/>
    <w:link w:val="CommentText"/>
    <w:rsid w:val="00823ADE"/>
  </w:style>
  <w:style w:type="paragraph" w:styleId="CommentSubject">
    <w:name w:val="annotation subject"/>
    <w:basedOn w:val="CommentText"/>
    <w:next w:val="CommentText"/>
    <w:link w:val="CommentSubjectChar"/>
    <w:rsid w:val="00823ADE"/>
    <w:rPr>
      <w:b/>
      <w:bCs/>
    </w:rPr>
  </w:style>
  <w:style w:type="character" w:customStyle="1" w:styleId="CommentSubjectChar">
    <w:name w:val="Comment Subject Char"/>
    <w:basedOn w:val="CommentTextChar"/>
    <w:link w:val="CommentSubject"/>
    <w:rsid w:val="00823ADE"/>
    <w:rPr>
      <w:b/>
      <w:bCs/>
    </w:rPr>
  </w:style>
  <w:style w:type="paragraph" w:styleId="Revision">
    <w:name w:val="Revision"/>
    <w:hidden/>
    <w:uiPriority w:val="99"/>
    <w:semiHidden/>
    <w:rsid w:val="00E67BE0"/>
    <w:rPr>
      <w:sz w:val="24"/>
      <w:szCs w:val="24"/>
    </w:rPr>
  </w:style>
  <w:style w:type="table" w:styleId="TableGrid">
    <w:name w:val="Table Grid"/>
    <w:basedOn w:val="TableNormal"/>
    <w:rsid w:val="00E83A3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870">
      <w:bodyDiv w:val="1"/>
      <w:marLeft w:val="0"/>
      <w:marRight w:val="0"/>
      <w:marTop w:val="0"/>
      <w:marBottom w:val="0"/>
      <w:divBdr>
        <w:top w:val="none" w:sz="0" w:space="0" w:color="auto"/>
        <w:left w:val="none" w:sz="0" w:space="0" w:color="auto"/>
        <w:bottom w:val="none" w:sz="0" w:space="0" w:color="auto"/>
        <w:right w:val="none" w:sz="0" w:space="0" w:color="auto"/>
      </w:divBdr>
    </w:div>
    <w:div w:id="37123439">
      <w:bodyDiv w:val="1"/>
      <w:marLeft w:val="0"/>
      <w:marRight w:val="0"/>
      <w:marTop w:val="0"/>
      <w:marBottom w:val="0"/>
      <w:divBdr>
        <w:top w:val="none" w:sz="0" w:space="0" w:color="auto"/>
        <w:left w:val="none" w:sz="0" w:space="0" w:color="auto"/>
        <w:bottom w:val="none" w:sz="0" w:space="0" w:color="auto"/>
        <w:right w:val="none" w:sz="0" w:space="0" w:color="auto"/>
      </w:divBdr>
    </w:div>
    <w:div w:id="39091822">
      <w:bodyDiv w:val="1"/>
      <w:marLeft w:val="0"/>
      <w:marRight w:val="0"/>
      <w:marTop w:val="0"/>
      <w:marBottom w:val="0"/>
      <w:divBdr>
        <w:top w:val="none" w:sz="0" w:space="0" w:color="auto"/>
        <w:left w:val="none" w:sz="0" w:space="0" w:color="auto"/>
        <w:bottom w:val="none" w:sz="0" w:space="0" w:color="auto"/>
        <w:right w:val="none" w:sz="0" w:space="0" w:color="auto"/>
      </w:divBdr>
    </w:div>
    <w:div w:id="59909181">
      <w:bodyDiv w:val="1"/>
      <w:marLeft w:val="0"/>
      <w:marRight w:val="0"/>
      <w:marTop w:val="0"/>
      <w:marBottom w:val="0"/>
      <w:divBdr>
        <w:top w:val="none" w:sz="0" w:space="0" w:color="auto"/>
        <w:left w:val="none" w:sz="0" w:space="0" w:color="auto"/>
        <w:bottom w:val="none" w:sz="0" w:space="0" w:color="auto"/>
        <w:right w:val="none" w:sz="0" w:space="0" w:color="auto"/>
      </w:divBdr>
    </w:div>
    <w:div w:id="65345712">
      <w:bodyDiv w:val="1"/>
      <w:marLeft w:val="0"/>
      <w:marRight w:val="0"/>
      <w:marTop w:val="0"/>
      <w:marBottom w:val="0"/>
      <w:divBdr>
        <w:top w:val="none" w:sz="0" w:space="0" w:color="auto"/>
        <w:left w:val="none" w:sz="0" w:space="0" w:color="auto"/>
        <w:bottom w:val="none" w:sz="0" w:space="0" w:color="auto"/>
        <w:right w:val="none" w:sz="0" w:space="0" w:color="auto"/>
      </w:divBdr>
    </w:div>
    <w:div w:id="68887503">
      <w:bodyDiv w:val="1"/>
      <w:marLeft w:val="0"/>
      <w:marRight w:val="0"/>
      <w:marTop w:val="0"/>
      <w:marBottom w:val="0"/>
      <w:divBdr>
        <w:top w:val="none" w:sz="0" w:space="0" w:color="auto"/>
        <w:left w:val="none" w:sz="0" w:space="0" w:color="auto"/>
        <w:bottom w:val="none" w:sz="0" w:space="0" w:color="auto"/>
        <w:right w:val="none" w:sz="0" w:space="0" w:color="auto"/>
      </w:divBdr>
    </w:div>
    <w:div w:id="82462122">
      <w:bodyDiv w:val="1"/>
      <w:marLeft w:val="0"/>
      <w:marRight w:val="0"/>
      <w:marTop w:val="0"/>
      <w:marBottom w:val="0"/>
      <w:divBdr>
        <w:top w:val="none" w:sz="0" w:space="0" w:color="auto"/>
        <w:left w:val="none" w:sz="0" w:space="0" w:color="auto"/>
        <w:bottom w:val="none" w:sz="0" w:space="0" w:color="auto"/>
        <w:right w:val="none" w:sz="0" w:space="0" w:color="auto"/>
      </w:divBdr>
    </w:div>
    <w:div w:id="132137935">
      <w:bodyDiv w:val="1"/>
      <w:marLeft w:val="0"/>
      <w:marRight w:val="0"/>
      <w:marTop w:val="0"/>
      <w:marBottom w:val="0"/>
      <w:divBdr>
        <w:top w:val="none" w:sz="0" w:space="0" w:color="auto"/>
        <w:left w:val="none" w:sz="0" w:space="0" w:color="auto"/>
        <w:bottom w:val="none" w:sz="0" w:space="0" w:color="auto"/>
        <w:right w:val="none" w:sz="0" w:space="0" w:color="auto"/>
      </w:divBdr>
    </w:div>
    <w:div w:id="144470816">
      <w:bodyDiv w:val="1"/>
      <w:marLeft w:val="0"/>
      <w:marRight w:val="0"/>
      <w:marTop w:val="0"/>
      <w:marBottom w:val="0"/>
      <w:divBdr>
        <w:top w:val="none" w:sz="0" w:space="0" w:color="auto"/>
        <w:left w:val="none" w:sz="0" w:space="0" w:color="auto"/>
        <w:bottom w:val="none" w:sz="0" w:space="0" w:color="auto"/>
        <w:right w:val="none" w:sz="0" w:space="0" w:color="auto"/>
      </w:divBdr>
    </w:div>
    <w:div w:id="188228350">
      <w:bodyDiv w:val="1"/>
      <w:marLeft w:val="0"/>
      <w:marRight w:val="0"/>
      <w:marTop w:val="0"/>
      <w:marBottom w:val="0"/>
      <w:divBdr>
        <w:top w:val="none" w:sz="0" w:space="0" w:color="auto"/>
        <w:left w:val="none" w:sz="0" w:space="0" w:color="auto"/>
        <w:bottom w:val="none" w:sz="0" w:space="0" w:color="auto"/>
        <w:right w:val="none" w:sz="0" w:space="0" w:color="auto"/>
      </w:divBdr>
    </w:div>
    <w:div w:id="213280277">
      <w:bodyDiv w:val="1"/>
      <w:marLeft w:val="0"/>
      <w:marRight w:val="0"/>
      <w:marTop w:val="0"/>
      <w:marBottom w:val="0"/>
      <w:divBdr>
        <w:top w:val="none" w:sz="0" w:space="0" w:color="auto"/>
        <w:left w:val="none" w:sz="0" w:space="0" w:color="auto"/>
        <w:bottom w:val="none" w:sz="0" w:space="0" w:color="auto"/>
        <w:right w:val="none" w:sz="0" w:space="0" w:color="auto"/>
      </w:divBdr>
    </w:div>
    <w:div w:id="214391697">
      <w:bodyDiv w:val="1"/>
      <w:marLeft w:val="0"/>
      <w:marRight w:val="0"/>
      <w:marTop w:val="0"/>
      <w:marBottom w:val="0"/>
      <w:divBdr>
        <w:top w:val="none" w:sz="0" w:space="0" w:color="auto"/>
        <w:left w:val="none" w:sz="0" w:space="0" w:color="auto"/>
        <w:bottom w:val="none" w:sz="0" w:space="0" w:color="auto"/>
        <w:right w:val="none" w:sz="0" w:space="0" w:color="auto"/>
      </w:divBdr>
    </w:div>
    <w:div w:id="234632478">
      <w:bodyDiv w:val="1"/>
      <w:marLeft w:val="0"/>
      <w:marRight w:val="0"/>
      <w:marTop w:val="0"/>
      <w:marBottom w:val="0"/>
      <w:divBdr>
        <w:top w:val="none" w:sz="0" w:space="0" w:color="auto"/>
        <w:left w:val="none" w:sz="0" w:space="0" w:color="auto"/>
        <w:bottom w:val="none" w:sz="0" w:space="0" w:color="auto"/>
        <w:right w:val="none" w:sz="0" w:space="0" w:color="auto"/>
      </w:divBdr>
    </w:div>
    <w:div w:id="252201177">
      <w:bodyDiv w:val="1"/>
      <w:marLeft w:val="0"/>
      <w:marRight w:val="0"/>
      <w:marTop w:val="0"/>
      <w:marBottom w:val="0"/>
      <w:divBdr>
        <w:top w:val="none" w:sz="0" w:space="0" w:color="auto"/>
        <w:left w:val="none" w:sz="0" w:space="0" w:color="auto"/>
        <w:bottom w:val="none" w:sz="0" w:space="0" w:color="auto"/>
        <w:right w:val="none" w:sz="0" w:space="0" w:color="auto"/>
      </w:divBdr>
    </w:div>
    <w:div w:id="255142246">
      <w:bodyDiv w:val="1"/>
      <w:marLeft w:val="0"/>
      <w:marRight w:val="0"/>
      <w:marTop w:val="0"/>
      <w:marBottom w:val="0"/>
      <w:divBdr>
        <w:top w:val="none" w:sz="0" w:space="0" w:color="auto"/>
        <w:left w:val="none" w:sz="0" w:space="0" w:color="auto"/>
        <w:bottom w:val="none" w:sz="0" w:space="0" w:color="auto"/>
        <w:right w:val="none" w:sz="0" w:space="0" w:color="auto"/>
      </w:divBdr>
    </w:div>
    <w:div w:id="257641574">
      <w:bodyDiv w:val="1"/>
      <w:marLeft w:val="0"/>
      <w:marRight w:val="0"/>
      <w:marTop w:val="0"/>
      <w:marBottom w:val="0"/>
      <w:divBdr>
        <w:top w:val="none" w:sz="0" w:space="0" w:color="auto"/>
        <w:left w:val="none" w:sz="0" w:space="0" w:color="auto"/>
        <w:bottom w:val="none" w:sz="0" w:space="0" w:color="auto"/>
        <w:right w:val="none" w:sz="0" w:space="0" w:color="auto"/>
      </w:divBdr>
    </w:div>
    <w:div w:id="289433290">
      <w:bodyDiv w:val="1"/>
      <w:marLeft w:val="0"/>
      <w:marRight w:val="0"/>
      <w:marTop w:val="0"/>
      <w:marBottom w:val="0"/>
      <w:divBdr>
        <w:top w:val="none" w:sz="0" w:space="0" w:color="auto"/>
        <w:left w:val="none" w:sz="0" w:space="0" w:color="auto"/>
        <w:bottom w:val="none" w:sz="0" w:space="0" w:color="auto"/>
        <w:right w:val="none" w:sz="0" w:space="0" w:color="auto"/>
      </w:divBdr>
    </w:div>
    <w:div w:id="308677236">
      <w:bodyDiv w:val="1"/>
      <w:marLeft w:val="0"/>
      <w:marRight w:val="0"/>
      <w:marTop w:val="0"/>
      <w:marBottom w:val="0"/>
      <w:divBdr>
        <w:top w:val="none" w:sz="0" w:space="0" w:color="auto"/>
        <w:left w:val="none" w:sz="0" w:space="0" w:color="auto"/>
        <w:bottom w:val="none" w:sz="0" w:space="0" w:color="auto"/>
        <w:right w:val="none" w:sz="0" w:space="0" w:color="auto"/>
      </w:divBdr>
    </w:div>
    <w:div w:id="317459578">
      <w:bodyDiv w:val="1"/>
      <w:marLeft w:val="0"/>
      <w:marRight w:val="0"/>
      <w:marTop w:val="0"/>
      <w:marBottom w:val="0"/>
      <w:divBdr>
        <w:top w:val="none" w:sz="0" w:space="0" w:color="auto"/>
        <w:left w:val="none" w:sz="0" w:space="0" w:color="auto"/>
        <w:bottom w:val="none" w:sz="0" w:space="0" w:color="auto"/>
        <w:right w:val="none" w:sz="0" w:space="0" w:color="auto"/>
      </w:divBdr>
    </w:div>
    <w:div w:id="370881219">
      <w:bodyDiv w:val="1"/>
      <w:marLeft w:val="0"/>
      <w:marRight w:val="0"/>
      <w:marTop w:val="0"/>
      <w:marBottom w:val="0"/>
      <w:divBdr>
        <w:top w:val="none" w:sz="0" w:space="0" w:color="auto"/>
        <w:left w:val="none" w:sz="0" w:space="0" w:color="auto"/>
        <w:bottom w:val="none" w:sz="0" w:space="0" w:color="auto"/>
        <w:right w:val="none" w:sz="0" w:space="0" w:color="auto"/>
      </w:divBdr>
    </w:div>
    <w:div w:id="375350224">
      <w:bodyDiv w:val="1"/>
      <w:marLeft w:val="0"/>
      <w:marRight w:val="0"/>
      <w:marTop w:val="0"/>
      <w:marBottom w:val="0"/>
      <w:divBdr>
        <w:top w:val="none" w:sz="0" w:space="0" w:color="auto"/>
        <w:left w:val="none" w:sz="0" w:space="0" w:color="auto"/>
        <w:bottom w:val="none" w:sz="0" w:space="0" w:color="auto"/>
        <w:right w:val="none" w:sz="0" w:space="0" w:color="auto"/>
      </w:divBdr>
    </w:div>
    <w:div w:id="393117056">
      <w:bodyDiv w:val="1"/>
      <w:marLeft w:val="0"/>
      <w:marRight w:val="0"/>
      <w:marTop w:val="0"/>
      <w:marBottom w:val="0"/>
      <w:divBdr>
        <w:top w:val="none" w:sz="0" w:space="0" w:color="auto"/>
        <w:left w:val="none" w:sz="0" w:space="0" w:color="auto"/>
        <w:bottom w:val="none" w:sz="0" w:space="0" w:color="auto"/>
        <w:right w:val="none" w:sz="0" w:space="0" w:color="auto"/>
      </w:divBdr>
    </w:div>
    <w:div w:id="430667668">
      <w:bodyDiv w:val="1"/>
      <w:marLeft w:val="0"/>
      <w:marRight w:val="0"/>
      <w:marTop w:val="0"/>
      <w:marBottom w:val="0"/>
      <w:divBdr>
        <w:top w:val="none" w:sz="0" w:space="0" w:color="auto"/>
        <w:left w:val="none" w:sz="0" w:space="0" w:color="auto"/>
        <w:bottom w:val="none" w:sz="0" w:space="0" w:color="auto"/>
        <w:right w:val="none" w:sz="0" w:space="0" w:color="auto"/>
      </w:divBdr>
    </w:div>
    <w:div w:id="431053337">
      <w:bodyDiv w:val="1"/>
      <w:marLeft w:val="0"/>
      <w:marRight w:val="0"/>
      <w:marTop w:val="0"/>
      <w:marBottom w:val="0"/>
      <w:divBdr>
        <w:top w:val="none" w:sz="0" w:space="0" w:color="auto"/>
        <w:left w:val="none" w:sz="0" w:space="0" w:color="auto"/>
        <w:bottom w:val="none" w:sz="0" w:space="0" w:color="auto"/>
        <w:right w:val="none" w:sz="0" w:space="0" w:color="auto"/>
      </w:divBdr>
    </w:div>
    <w:div w:id="519785173">
      <w:bodyDiv w:val="1"/>
      <w:marLeft w:val="0"/>
      <w:marRight w:val="0"/>
      <w:marTop w:val="0"/>
      <w:marBottom w:val="0"/>
      <w:divBdr>
        <w:top w:val="none" w:sz="0" w:space="0" w:color="auto"/>
        <w:left w:val="none" w:sz="0" w:space="0" w:color="auto"/>
        <w:bottom w:val="none" w:sz="0" w:space="0" w:color="auto"/>
        <w:right w:val="none" w:sz="0" w:space="0" w:color="auto"/>
      </w:divBdr>
    </w:div>
    <w:div w:id="529925643">
      <w:bodyDiv w:val="1"/>
      <w:marLeft w:val="0"/>
      <w:marRight w:val="0"/>
      <w:marTop w:val="0"/>
      <w:marBottom w:val="0"/>
      <w:divBdr>
        <w:top w:val="none" w:sz="0" w:space="0" w:color="auto"/>
        <w:left w:val="none" w:sz="0" w:space="0" w:color="auto"/>
        <w:bottom w:val="none" w:sz="0" w:space="0" w:color="auto"/>
        <w:right w:val="none" w:sz="0" w:space="0" w:color="auto"/>
      </w:divBdr>
    </w:div>
    <w:div w:id="556552135">
      <w:bodyDiv w:val="1"/>
      <w:marLeft w:val="0"/>
      <w:marRight w:val="0"/>
      <w:marTop w:val="0"/>
      <w:marBottom w:val="0"/>
      <w:divBdr>
        <w:top w:val="none" w:sz="0" w:space="0" w:color="auto"/>
        <w:left w:val="none" w:sz="0" w:space="0" w:color="auto"/>
        <w:bottom w:val="none" w:sz="0" w:space="0" w:color="auto"/>
        <w:right w:val="none" w:sz="0" w:space="0" w:color="auto"/>
      </w:divBdr>
    </w:div>
    <w:div w:id="651524870">
      <w:bodyDiv w:val="1"/>
      <w:marLeft w:val="0"/>
      <w:marRight w:val="0"/>
      <w:marTop w:val="0"/>
      <w:marBottom w:val="0"/>
      <w:divBdr>
        <w:top w:val="none" w:sz="0" w:space="0" w:color="auto"/>
        <w:left w:val="none" w:sz="0" w:space="0" w:color="auto"/>
        <w:bottom w:val="none" w:sz="0" w:space="0" w:color="auto"/>
        <w:right w:val="none" w:sz="0" w:space="0" w:color="auto"/>
      </w:divBdr>
    </w:div>
    <w:div w:id="656424610">
      <w:bodyDiv w:val="1"/>
      <w:marLeft w:val="0"/>
      <w:marRight w:val="0"/>
      <w:marTop w:val="0"/>
      <w:marBottom w:val="0"/>
      <w:divBdr>
        <w:top w:val="none" w:sz="0" w:space="0" w:color="auto"/>
        <w:left w:val="none" w:sz="0" w:space="0" w:color="auto"/>
        <w:bottom w:val="none" w:sz="0" w:space="0" w:color="auto"/>
        <w:right w:val="none" w:sz="0" w:space="0" w:color="auto"/>
      </w:divBdr>
    </w:div>
    <w:div w:id="656693562">
      <w:bodyDiv w:val="1"/>
      <w:marLeft w:val="0"/>
      <w:marRight w:val="0"/>
      <w:marTop w:val="0"/>
      <w:marBottom w:val="0"/>
      <w:divBdr>
        <w:top w:val="none" w:sz="0" w:space="0" w:color="auto"/>
        <w:left w:val="none" w:sz="0" w:space="0" w:color="auto"/>
        <w:bottom w:val="none" w:sz="0" w:space="0" w:color="auto"/>
        <w:right w:val="none" w:sz="0" w:space="0" w:color="auto"/>
      </w:divBdr>
    </w:div>
    <w:div w:id="663432841">
      <w:bodyDiv w:val="1"/>
      <w:marLeft w:val="0"/>
      <w:marRight w:val="0"/>
      <w:marTop w:val="0"/>
      <w:marBottom w:val="0"/>
      <w:divBdr>
        <w:top w:val="none" w:sz="0" w:space="0" w:color="auto"/>
        <w:left w:val="none" w:sz="0" w:space="0" w:color="auto"/>
        <w:bottom w:val="none" w:sz="0" w:space="0" w:color="auto"/>
        <w:right w:val="none" w:sz="0" w:space="0" w:color="auto"/>
      </w:divBdr>
    </w:div>
    <w:div w:id="665286681">
      <w:bodyDiv w:val="1"/>
      <w:marLeft w:val="0"/>
      <w:marRight w:val="0"/>
      <w:marTop w:val="0"/>
      <w:marBottom w:val="0"/>
      <w:divBdr>
        <w:top w:val="none" w:sz="0" w:space="0" w:color="auto"/>
        <w:left w:val="none" w:sz="0" w:space="0" w:color="auto"/>
        <w:bottom w:val="none" w:sz="0" w:space="0" w:color="auto"/>
        <w:right w:val="none" w:sz="0" w:space="0" w:color="auto"/>
      </w:divBdr>
    </w:div>
    <w:div w:id="674654773">
      <w:bodyDiv w:val="1"/>
      <w:marLeft w:val="0"/>
      <w:marRight w:val="0"/>
      <w:marTop w:val="0"/>
      <w:marBottom w:val="0"/>
      <w:divBdr>
        <w:top w:val="none" w:sz="0" w:space="0" w:color="auto"/>
        <w:left w:val="none" w:sz="0" w:space="0" w:color="auto"/>
        <w:bottom w:val="none" w:sz="0" w:space="0" w:color="auto"/>
        <w:right w:val="none" w:sz="0" w:space="0" w:color="auto"/>
      </w:divBdr>
    </w:div>
    <w:div w:id="680399318">
      <w:bodyDiv w:val="1"/>
      <w:marLeft w:val="0"/>
      <w:marRight w:val="0"/>
      <w:marTop w:val="0"/>
      <w:marBottom w:val="0"/>
      <w:divBdr>
        <w:top w:val="none" w:sz="0" w:space="0" w:color="auto"/>
        <w:left w:val="none" w:sz="0" w:space="0" w:color="auto"/>
        <w:bottom w:val="none" w:sz="0" w:space="0" w:color="auto"/>
        <w:right w:val="none" w:sz="0" w:space="0" w:color="auto"/>
      </w:divBdr>
    </w:div>
    <w:div w:id="681131592">
      <w:bodyDiv w:val="1"/>
      <w:marLeft w:val="0"/>
      <w:marRight w:val="0"/>
      <w:marTop w:val="0"/>
      <w:marBottom w:val="0"/>
      <w:divBdr>
        <w:top w:val="none" w:sz="0" w:space="0" w:color="auto"/>
        <w:left w:val="none" w:sz="0" w:space="0" w:color="auto"/>
        <w:bottom w:val="none" w:sz="0" w:space="0" w:color="auto"/>
        <w:right w:val="none" w:sz="0" w:space="0" w:color="auto"/>
      </w:divBdr>
    </w:div>
    <w:div w:id="789933119">
      <w:bodyDiv w:val="1"/>
      <w:marLeft w:val="0"/>
      <w:marRight w:val="0"/>
      <w:marTop w:val="0"/>
      <w:marBottom w:val="0"/>
      <w:divBdr>
        <w:top w:val="none" w:sz="0" w:space="0" w:color="auto"/>
        <w:left w:val="none" w:sz="0" w:space="0" w:color="auto"/>
        <w:bottom w:val="none" w:sz="0" w:space="0" w:color="auto"/>
        <w:right w:val="none" w:sz="0" w:space="0" w:color="auto"/>
      </w:divBdr>
    </w:div>
    <w:div w:id="811796289">
      <w:bodyDiv w:val="1"/>
      <w:marLeft w:val="0"/>
      <w:marRight w:val="0"/>
      <w:marTop w:val="0"/>
      <w:marBottom w:val="0"/>
      <w:divBdr>
        <w:top w:val="none" w:sz="0" w:space="0" w:color="auto"/>
        <w:left w:val="none" w:sz="0" w:space="0" w:color="auto"/>
        <w:bottom w:val="none" w:sz="0" w:space="0" w:color="auto"/>
        <w:right w:val="none" w:sz="0" w:space="0" w:color="auto"/>
      </w:divBdr>
    </w:div>
    <w:div w:id="813639390">
      <w:bodyDiv w:val="1"/>
      <w:marLeft w:val="0"/>
      <w:marRight w:val="0"/>
      <w:marTop w:val="0"/>
      <w:marBottom w:val="0"/>
      <w:divBdr>
        <w:top w:val="none" w:sz="0" w:space="0" w:color="auto"/>
        <w:left w:val="none" w:sz="0" w:space="0" w:color="auto"/>
        <w:bottom w:val="none" w:sz="0" w:space="0" w:color="auto"/>
        <w:right w:val="none" w:sz="0" w:space="0" w:color="auto"/>
      </w:divBdr>
    </w:div>
    <w:div w:id="827786012">
      <w:bodyDiv w:val="1"/>
      <w:marLeft w:val="0"/>
      <w:marRight w:val="0"/>
      <w:marTop w:val="0"/>
      <w:marBottom w:val="0"/>
      <w:divBdr>
        <w:top w:val="none" w:sz="0" w:space="0" w:color="auto"/>
        <w:left w:val="none" w:sz="0" w:space="0" w:color="auto"/>
        <w:bottom w:val="none" w:sz="0" w:space="0" w:color="auto"/>
        <w:right w:val="none" w:sz="0" w:space="0" w:color="auto"/>
      </w:divBdr>
    </w:div>
    <w:div w:id="830025748">
      <w:bodyDiv w:val="1"/>
      <w:marLeft w:val="0"/>
      <w:marRight w:val="0"/>
      <w:marTop w:val="0"/>
      <w:marBottom w:val="0"/>
      <w:divBdr>
        <w:top w:val="none" w:sz="0" w:space="0" w:color="auto"/>
        <w:left w:val="none" w:sz="0" w:space="0" w:color="auto"/>
        <w:bottom w:val="none" w:sz="0" w:space="0" w:color="auto"/>
        <w:right w:val="none" w:sz="0" w:space="0" w:color="auto"/>
      </w:divBdr>
    </w:div>
    <w:div w:id="834030070">
      <w:bodyDiv w:val="1"/>
      <w:marLeft w:val="0"/>
      <w:marRight w:val="0"/>
      <w:marTop w:val="0"/>
      <w:marBottom w:val="0"/>
      <w:divBdr>
        <w:top w:val="none" w:sz="0" w:space="0" w:color="auto"/>
        <w:left w:val="none" w:sz="0" w:space="0" w:color="auto"/>
        <w:bottom w:val="none" w:sz="0" w:space="0" w:color="auto"/>
        <w:right w:val="none" w:sz="0" w:space="0" w:color="auto"/>
      </w:divBdr>
    </w:div>
    <w:div w:id="836506053">
      <w:bodyDiv w:val="1"/>
      <w:marLeft w:val="0"/>
      <w:marRight w:val="0"/>
      <w:marTop w:val="0"/>
      <w:marBottom w:val="0"/>
      <w:divBdr>
        <w:top w:val="none" w:sz="0" w:space="0" w:color="auto"/>
        <w:left w:val="none" w:sz="0" w:space="0" w:color="auto"/>
        <w:bottom w:val="none" w:sz="0" w:space="0" w:color="auto"/>
        <w:right w:val="none" w:sz="0" w:space="0" w:color="auto"/>
      </w:divBdr>
    </w:div>
    <w:div w:id="872691178">
      <w:bodyDiv w:val="1"/>
      <w:marLeft w:val="0"/>
      <w:marRight w:val="0"/>
      <w:marTop w:val="0"/>
      <w:marBottom w:val="0"/>
      <w:divBdr>
        <w:top w:val="none" w:sz="0" w:space="0" w:color="auto"/>
        <w:left w:val="none" w:sz="0" w:space="0" w:color="auto"/>
        <w:bottom w:val="none" w:sz="0" w:space="0" w:color="auto"/>
        <w:right w:val="none" w:sz="0" w:space="0" w:color="auto"/>
      </w:divBdr>
    </w:div>
    <w:div w:id="878399404">
      <w:bodyDiv w:val="1"/>
      <w:marLeft w:val="0"/>
      <w:marRight w:val="0"/>
      <w:marTop w:val="0"/>
      <w:marBottom w:val="0"/>
      <w:divBdr>
        <w:top w:val="none" w:sz="0" w:space="0" w:color="auto"/>
        <w:left w:val="none" w:sz="0" w:space="0" w:color="auto"/>
        <w:bottom w:val="none" w:sz="0" w:space="0" w:color="auto"/>
        <w:right w:val="none" w:sz="0" w:space="0" w:color="auto"/>
      </w:divBdr>
    </w:div>
    <w:div w:id="901524362">
      <w:bodyDiv w:val="1"/>
      <w:marLeft w:val="0"/>
      <w:marRight w:val="0"/>
      <w:marTop w:val="0"/>
      <w:marBottom w:val="0"/>
      <w:divBdr>
        <w:top w:val="none" w:sz="0" w:space="0" w:color="auto"/>
        <w:left w:val="none" w:sz="0" w:space="0" w:color="auto"/>
        <w:bottom w:val="none" w:sz="0" w:space="0" w:color="auto"/>
        <w:right w:val="none" w:sz="0" w:space="0" w:color="auto"/>
      </w:divBdr>
    </w:div>
    <w:div w:id="940071072">
      <w:bodyDiv w:val="1"/>
      <w:marLeft w:val="0"/>
      <w:marRight w:val="0"/>
      <w:marTop w:val="0"/>
      <w:marBottom w:val="0"/>
      <w:divBdr>
        <w:top w:val="none" w:sz="0" w:space="0" w:color="auto"/>
        <w:left w:val="none" w:sz="0" w:space="0" w:color="auto"/>
        <w:bottom w:val="none" w:sz="0" w:space="0" w:color="auto"/>
        <w:right w:val="none" w:sz="0" w:space="0" w:color="auto"/>
      </w:divBdr>
    </w:div>
    <w:div w:id="944768126">
      <w:bodyDiv w:val="1"/>
      <w:marLeft w:val="0"/>
      <w:marRight w:val="0"/>
      <w:marTop w:val="0"/>
      <w:marBottom w:val="0"/>
      <w:divBdr>
        <w:top w:val="none" w:sz="0" w:space="0" w:color="auto"/>
        <w:left w:val="none" w:sz="0" w:space="0" w:color="auto"/>
        <w:bottom w:val="none" w:sz="0" w:space="0" w:color="auto"/>
        <w:right w:val="none" w:sz="0" w:space="0" w:color="auto"/>
      </w:divBdr>
    </w:div>
    <w:div w:id="982545795">
      <w:bodyDiv w:val="1"/>
      <w:marLeft w:val="0"/>
      <w:marRight w:val="0"/>
      <w:marTop w:val="0"/>
      <w:marBottom w:val="0"/>
      <w:divBdr>
        <w:top w:val="none" w:sz="0" w:space="0" w:color="auto"/>
        <w:left w:val="none" w:sz="0" w:space="0" w:color="auto"/>
        <w:bottom w:val="none" w:sz="0" w:space="0" w:color="auto"/>
        <w:right w:val="none" w:sz="0" w:space="0" w:color="auto"/>
      </w:divBdr>
    </w:div>
    <w:div w:id="1012998695">
      <w:bodyDiv w:val="1"/>
      <w:marLeft w:val="0"/>
      <w:marRight w:val="0"/>
      <w:marTop w:val="0"/>
      <w:marBottom w:val="0"/>
      <w:divBdr>
        <w:top w:val="none" w:sz="0" w:space="0" w:color="auto"/>
        <w:left w:val="none" w:sz="0" w:space="0" w:color="auto"/>
        <w:bottom w:val="none" w:sz="0" w:space="0" w:color="auto"/>
        <w:right w:val="none" w:sz="0" w:space="0" w:color="auto"/>
      </w:divBdr>
    </w:div>
    <w:div w:id="1049455825">
      <w:bodyDiv w:val="1"/>
      <w:marLeft w:val="0"/>
      <w:marRight w:val="0"/>
      <w:marTop w:val="0"/>
      <w:marBottom w:val="0"/>
      <w:divBdr>
        <w:top w:val="none" w:sz="0" w:space="0" w:color="auto"/>
        <w:left w:val="none" w:sz="0" w:space="0" w:color="auto"/>
        <w:bottom w:val="none" w:sz="0" w:space="0" w:color="auto"/>
        <w:right w:val="none" w:sz="0" w:space="0" w:color="auto"/>
      </w:divBdr>
    </w:div>
    <w:div w:id="1082334881">
      <w:bodyDiv w:val="1"/>
      <w:marLeft w:val="0"/>
      <w:marRight w:val="0"/>
      <w:marTop w:val="0"/>
      <w:marBottom w:val="0"/>
      <w:divBdr>
        <w:top w:val="none" w:sz="0" w:space="0" w:color="auto"/>
        <w:left w:val="none" w:sz="0" w:space="0" w:color="auto"/>
        <w:bottom w:val="none" w:sz="0" w:space="0" w:color="auto"/>
        <w:right w:val="none" w:sz="0" w:space="0" w:color="auto"/>
      </w:divBdr>
    </w:div>
    <w:div w:id="1104348382">
      <w:bodyDiv w:val="1"/>
      <w:marLeft w:val="0"/>
      <w:marRight w:val="0"/>
      <w:marTop w:val="0"/>
      <w:marBottom w:val="0"/>
      <w:divBdr>
        <w:top w:val="none" w:sz="0" w:space="0" w:color="auto"/>
        <w:left w:val="none" w:sz="0" w:space="0" w:color="auto"/>
        <w:bottom w:val="none" w:sz="0" w:space="0" w:color="auto"/>
        <w:right w:val="none" w:sz="0" w:space="0" w:color="auto"/>
      </w:divBdr>
    </w:div>
    <w:div w:id="1116564698">
      <w:bodyDiv w:val="1"/>
      <w:marLeft w:val="0"/>
      <w:marRight w:val="0"/>
      <w:marTop w:val="0"/>
      <w:marBottom w:val="0"/>
      <w:divBdr>
        <w:top w:val="none" w:sz="0" w:space="0" w:color="auto"/>
        <w:left w:val="none" w:sz="0" w:space="0" w:color="auto"/>
        <w:bottom w:val="none" w:sz="0" w:space="0" w:color="auto"/>
        <w:right w:val="none" w:sz="0" w:space="0" w:color="auto"/>
      </w:divBdr>
    </w:div>
    <w:div w:id="1118334842">
      <w:bodyDiv w:val="1"/>
      <w:marLeft w:val="0"/>
      <w:marRight w:val="0"/>
      <w:marTop w:val="0"/>
      <w:marBottom w:val="0"/>
      <w:divBdr>
        <w:top w:val="none" w:sz="0" w:space="0" w:color="auto"/>
        <w:left w:val="none" w:sz="0" w:space="0" w:color="auto"/>
        <w:bottom w:val="none" w:sz="0" w:space="0" w:color="auto"/>
        <w:right w:val="none" w:sz="0" w:space="0" w:color="auto"/>
      </w:divBdr>
    </w:div>
    <w:div w:id="1217933450">
      <w:bodyDiv w:val="1"/>
      <w:marLeft w:val="0"/>
      <w:marRight w:val="0"/>
      <w:marTop w:val="0"/>
      <w:marBottom w:val="0"/>
      <w:divBdr>
        <w:top w:val="none" w:sz="0" w:space="0" w:color="auto"/>
        <w:left w:val="none" w:sz="0" w:space="0" w:color="auto"/>
        <w:bottom w:val="none" w:sz="0" w:space="0" w:color="auto"/>
        <w:right w:val="none" w:sz="0" w:space="0" w:color="auto"/>
      </w:divBdr>
    </w:div>
    <w:div w:id="1290017067">
      <w:bodyDiv w:val="1"/>
      <w:marLeft w:val="0"/>
      <w:marRight w:val="0"/>
      <w:marTop w:val="0"/>
      <w:marBottom w:val="0"/>
      <w:divBdr>
        <w:top w:val="none" w:sz="0" w:space="0" w:color="auto"/>
        <w:left w:val="none" w:sz="0" w:space="0" w:color="auto"/>
        <w:bottom w:val="none" w:sz="0" w:space="0" w:color="auto"/>
        <w:right w:val="none" w:sz="0" w:space="0" w:color="auto"/>
      </w:divBdr>
    </w:div>
    <w:div w:id="1306010074">
      <w:bodyDiv w:val="1"/>
      <w:marLeft w:val="0"/>
      <w:marRight w:val="0"/>
      <w:marTop w:val="0"/>
      <w:marBottom w:val="0"/>
      <w:divBdr>
        <w:top w:val="none" w:sz="0" w:space="0" w:color="auto"/>
        <w:left w:val="none" w:sz="0" w:space="0" w:color="auto"/>
        <w:bottom w:val="none" w:sz="0" w:space="0" w:color="auto"/>
        <w:right w:val="none" w:sz="0" w:space="0" w:color="auto"/>
      </w:divBdr>
    </w:div>
    <w:div w:id="1380009908">
      <w:bodyDiv w:val="1"/>
      <w:marLeft w:val="0"/>
      <w:marRight w:val="0"/>
      <w:marTop w:val="0"/>
      <w:marBottom w:val="0"/>
      <w:divBdr>
        <w:top w:val="none" w:sz="0" w:space="0" w:color="auto"/>
        <w:left w:val="none" w:sz="0" w:space="0" w:color="auto"/>
        <w:bottom w:val="none" w:sz="0" w:space="0" w:color="auto"/>
        <w:right w:val="none" w:sz="0" w:space="0" w:color="auto"/>
      </w:divBdr>
    </w:div>
    <w:div w:id="1460879209">
      <w:bodyDiv w:val="1"/>
      <w:marLeft w:val="0"/>
      <w:marRight w:val="0"/>
      <w:marTop w:val="0"/>
      <w:marBottom w:val="0"/>
      <w:divBdr>
        <w:top w:val="none" w:sz="0" w:space="0" w:color="auto"/>
        <w:left w:val="none" w:sz="0" w:space="0" w:color="auto"/>
        <w:bottom w:val="none" w:sz="0" w:space="0" w:color="auto"/>
        <w:right w:val="none" w:sz="0" w:space="0" w:color="auto"/>
      </w:divBdr>
    </w:div>
    <w:div w:id="1463111865">
      <w:bodyDiv w:val="1"/>
      <w:marLeft w:val="0"/>
      <w:marRight w:val="0"/>
      <w:marTop w:val="0"/>
      <w:marBottom w:val="0"/>
      <w:divBdr>
        <w:top w:val="none" w:sz="0" w:space="0" w:color="auto"/>
        <w:left w:val="none" w:sz="0" w:space="0" w:color="auto"/>
        <w:bottom w:val="none" w:sz="0" w:space="0" w:color="auto"/>
        <w:right w:val="none" w:sz="0" w:space="0" w:color="auto"/>
      </w:divBdr>
    </w:div>
    <w:div w:id="1477650222">
      <w:bodyDiv w:val="1"/>
      <w:marLeft w:val="0"/>
      <w:marRight w:val="0"/>
      <w:marTop w:val="0"/>
      <w:marBottom w:val="0"/>
      <w:divBdr>
        <w:top w:val="none" w:sz="0" w:space="0" w:color="auto"/>
        <w:left w:val="none" w:sz="0" w:space="0" w:color="auto"/>
        <w:bottom w:val="none" w:sz="0" w:space="0" w:color="auto"/>
        <w:right w:val="none" w:sz="0" w:space="0" w:color="auto"/>
      </w:divBdr>
    </w:div>
    <w:div w:id="1503005029">
      <w:bodyDiv w:val="1"/>
      <w:marLeft w:val="0"/>
      <w:marRight w:val="0"/>
      <w:marTop w:val="0"/>
      <w:marBottom w:val="0"/>
      <w:divBdr>
        <w:top w:val="none" w:sz="0" w:space="0" w:color="auto"/>
        <w:left w:val="none" w:sz="0" w:space="0" w:color="auto"/>
        <w:bottom w:val="none" w:sz="0" w:space="0" w:color="auto"/>
        <w:right w:val="none" w:sz="0" w:space="0" w:color="auto"/>
      </w:divBdr>
    </w:div>
    <w:div w:id="1508911000">
      <w:bodyDiv w:val="1"/>
      <w:marLeft w:val="0"/>
      <w:marRight w:val="0"/>
      <w:marTop w:val="0"/>
      <w:marBottom w:val="0"/>
      <w:divBdr>
        <w:top w:val="none" w:sz="0" w:space="0" w:color="auto"/>
        <w:left w:val="none" w:sz="0" w:space="0" w:color="auto"/>
        <w:bottom w:val="none" w:sz="0" w:space="0" w:color="auto"/>
        <w:right w:val="none" w:sz="0" w:space="0" w:color="auto"/>
      </w:divBdr>
    </w:div>
    <w:div w:id="1609046912">
      <w:bodyDiv w:val="1"/>
      <w:marLeft w:val="0"/>
      <w:marRight w:val="0"/>
      <w:marTop w:val="0"/>
      <w:marBottom w:val="0"/>
      <w:divBdr>
        <w:top w:val="none" w:sz="0" w:space="0" w:color="auto"/>
        <w:left w:val="none" w:sz="0" w:space="0" w:color="auto"/>
        <w:bottom w:val="none" w:sz="0" w:space="0" w:color="auto"/>
        <w:right w:val="none" w:sz="0" w:space="0" w:color="auto"/>
      </w:divBdr>
    </w:div>
    <w:div w:id="1619028151">
      <w:bodyDiv w:val="1"/>
      <w:marLeft w:val="0"/>
      <w:marRight w:val="0"/>
      <w:marTop w:val="0"/>
      <w:marBottom w:val="0"/>
      <w:divBdr>
        <w:top w:val="none" w:sz="0" w:space="0" w:color="auto"/>
        <w:left w:val="none" w:sz="0" w:space="0" w:color="auto"/>
        <w:bottom w:val="none" w:sz="0" w:space="0" w:color="auto"/>
        <w:right w:val="none" w:sz="0" w:space="0" w:color="auto"/>
      </w:divBdr>
    </w:div>
    <w:div w:id="1624458956">
      <w:bodyDiv w:val="1"/>
      <w:marLeft w:val="0"/>
      <w:marRight w:val="0"/>
      <w:marTop w:val="0"/>
      <w:marBottom w:val="0"/>
      <w:divBdr>
        <w:top w:val="none" w:sz="0" w:space="0" w:color="auto"/>
        <w:left w:val="none" w:sz="0" w:space="0" w:color="auto"/>
        <w:bottom w:val="none" w:sz="0" w:space="0" w:color="auto"/>
        <w:right w:val="none" w:sz="0" w:space="0" w:color="auto"/>
      </w:divBdr>
    </w:div>
    <w:div w:id="1696271901">
      <w:bodyDiv w:val="1"/>
      <w:marLeft w:val="0"/>
      <w:marRight w:val="0"/>
      <w:marTop w:val="0"/>
      <w:marBottom w:val="0"/>
      <w:divBdr>
        <w:top w:val="none" w:sz="0" w:space="0" w:color="auto"/>
        <w:left w:val="none" w:sz="0" w:space="0" w:color="auto"/>
        <w:bottom w:val="none" w:sz="0" w:space="0" w:color="auto"/>
        <w:right w:val="none" w:sz="0" w:space="0" w:color="auto"/>
      </w:divBdr>
    </w:div>
    <w:div w:id="1713768076">
      <w:bodyDiv w:val="1"/>
      <w:marLeft w:val="0"/>
      <w:marRight w:val="0"/>
      <w:marTop w:val="0"/>
      <w:marBottom w:val="0"/>
      <w:divBdr>
        <w:top w:val="none" w:sz="0" w:space="0" w:color="auto"/>
        <w:left w:val="none" w:sz="0" w:space="0" w:color="auto"/>
        <w:bottom w:val="none" w:sz="0" w:space="0" w:color="auto"/>
        <w:right w:val="none" w:sz="0" w:space="0" w:color="auto"/>
      </w:divBdr>
    </w:div>
    <w:div w:id="1726638305">
      <w:bodyDiv w:val="1"/>
      <w:marLeft w:val="0"/>
      <w:marRight w:val="0"/>
      <w:marTop w:val="0"/>
      <w:marBottom w:val="0"/>
      <w:divBdr>
        <w:top w:val="none" w:sz="0" w:space="0" w:color="auto"/>
        <w:left w:val="none" w:sz="0" w:space="0" w:color="auto"/>
        <w:bottom w:val="none" w:sz="0" w:space="0" w:color="auto"/>
        <w:right w:val="none" w:sz="0" w:space="0" w:color="auto"/>
      </w:divBdr>
    </w:div>
    <w:div w:id="1734813926">
      <w:bodyDiv w:val="1"/>
      <w:marLeft w:val="0"/>
      <w:marRight w:val="0"/>
      <w:marTop w:val="0"/>
      <w:marBottom w:val="0"/>
      <w:divBdr>
        <w:top w:val="none" w:sz="0" w:space="0" w:color="auto"/>
        <w:left w:val="none" w:sz="0" w:space="0" w:color="auto"/>
        <w:bottom w:val="none" w:sz="0" w:space="0" w:color="auto"/>
        <w:right w:val="none" w:sz="0" w:space="0" w:color="auto"/>
      </w:divBdr>
    </w:div>
    <w:div w:id="1742824363">
      <w:bodyDiv w:val="1"/>
      <w:marLeft w:val="0"/>
      <w:marRight w:val="0"/>
      <w:marTop w:val="0"/>
      <w:marBottom w:val="0"/>
      <w:divBdr>
        <w:top w:val="none" w:sz="0" w:space="0" w:color="auto"/>
        <w:left w:val="none" w:sz="0" w:space="0" w:color="auto"/>
        <w:bottom w:val="none" w:sz="0" w:space="0" w:color="auto"/>
        <w:right w:val="none" w:sz="0" w:space="0" w:color="auto"/>
      </w:divBdr>
    </w:div>
    <w:div w:id="1789658755">
      <w:bodyDiv w:val="1"/>
      <w:marLeft w:val="0"/>
      <w:marRight w:val="0"/>
      <w:marTop w:val="0"/>
      <w:marBottom w:val="0"/>
      <w:divBdr>
        <w:top w:val="none" w:sz="0" w:space="0" w:color="auto"/>
        <w:left w:val="none" w:sz="0" w:space="0" w:color="auto"/>
        <w:bottom w:val="none" w:sz="0" w:space="0" w:color="auto"/>
        <w:right w:val="none" w:sz="0" w:space="0" w:color="auto"/>
      </w:divBdr>
    </w:div>
    <w:div w:id="1802847245">
      <w:bodyDiv w:val="1"/>
      <w:marLeft w:val="0"/>
      <w:marRight w:val="0"/>
      <w:marTop w:val="0"/>
      <w:marBottom w:val="0"/>
      <w:divBdr>
        <w:top w:val="none" w:sz="0" w:space="0" w:color="auto"/>
        <w:left w:val="none" w:sz="0" w:space="0" w:color="auto"/>
        <w:bottom w:val="none" w:sz="0" w:space="0" w:color="auto"/>
        <w:right w:val="none" w:sz="0" w:space="0" w:color="auto"/>
      </w:divBdr>
    </w:div>
    <w:div w:id="1803301299">
      <w:bodyDiv w:val="1"/>
      <w:marLeft w:val="0"/>
      <w:marRight w:val="0"/>
      <w:marTop w:val="0"/>
      <w:marBottom w:val="0"/>
      <w:divBdr>
        <w:top w:val="none" w:sz="0" w:space="0" w:color="auto"/>
        <w:left w:val="none" w:sz="0" w:space="0" w:color="auto"/>
        <w:bottom w:val="none" w:sz="0" w:space="0" w:color="auto"/>
        <w:right w:val="none" w:sz="0" w:space="0" w:color="auto"/>
      </w:divBdr>
    </w:div>
    <w:div w:id="1816215627">
      <w:bodyDiv w:val="1"/>
      <w:marLeft w:val="0"/>
      <w:marRight w:val="0"/>
      <w:marTop w:val="0"/>
      <w:marBottom w:val="0"/>
      <w:divBdr>
        <w:top w:val="none" w:sz="0" w:space="0" w:color="auto"/>
        <w:left w:val="none" w:sz="0" w:space="0" w:color="auto"/>
        <w:bottom w:val="none" w:sz="0" w:space="0" w:color="auto"/>
        <w:right w:val="none" w:sz="0" w:space="0" w:color="auto"/>
      </w:divBdr>
    </w:div>
    <w:div w:id="1827941355">
      <w:bodyDiv w:val="1"/>
      <w:marLeft w:val="0"/>
      <w:marRight w:val="0"/>
      <w:marTop w:val="0"/>
      <w:marBottom w:val="0"/>
      <w:divBdr>
        <w:top w:val="none" w:sz="0" w:space="0" w:color="auto"/>
        <w:left w:val="none" w:sz="0" w:space="0" w:color="auto"/>
        <w:bottom w:val="none" w:sz="0" w:space="0" w:color="auto"/>
        <w:right w:val="none" w:sz="0" w:space="0" w:color="auto"/>
      </w:divBdr>
    </w:div>
    <w:div w:id="1855463302">
      <w:bodyDiv w:val="1"/>
      <w:marLeft w:val="0"/>
      <w:marRight w:val="0"/>
      <w:marTop w:val="0"/>
      <w:marBottom w:val="0"/>
      <w:divBdr>
        <w:top w:val="none" w:sz="0" w:space="0" w:color="auto"/>
        <w:left w:val="none" w:sz="0" w:space="0" w:color="auto"/>
        <w:bottom w:val="none" w:sz="0" w:space="0" w:color="auto"/>
        <w:right w:val="none" w:sz="0" w:space="0" w:color="auto"/>
      </w:divBdr>
    </w:div>
    <w:div w:id="1887060891">
      <w:bodyDiv w:val="1"/>
      <w:marLeft w:val="0"/>
      <w:marRight w:val="0"/>
      <w:marTop w:val="0"/>
      <w:marBottom w:val="0"/>
      <w:divBdr>
        <w:top w:val="none" w:sz="0" w:space="0" w:color="auto"/>
        <w:left w:val="none" w:sz="0" w:space="0" w:color="auto"/>
        <w:bottom w:val="none" w:sz="0" w:space="0" w:color="auto"/>
        <w:right w:val="none" w:sz="0" w:space="0" w:color="auto"/>
      </w:divBdr>
    </w:div>
    <w:div w:id="1892233656">
      <w:bodyDiv w:val="1"/>
      <w:marLeft w:val="0"/>
      <w:marRight w:val="0"/>
      <w:marTop w:val="0"/>
      <w:marBottom w:val="0"/>
      <w:divBdr>
        <w:top w:val="none" w:sz="0" w:space="0" w:color="auto"/>
        <w:left w:val="none" w:sz="0" w:space="0" w:color="auto"/>
        <w:bottom w:val="none" w:sz="0" w:space="0" w:color="auto"/>
        <w:right w:val="none" w:sz="0" w:space="0" w:color="auto"/>
      </w:divBdr>
    </w:div>
    <w:div w:id="1901090933">
      <w:bodyDiv w:val="1"/>
      <w:marLeft w:val="0"/>
      <w:marRight w:val="0"/>
      <w:marTop w:val="0"/>
      <w:marBottom w:val="0"/>
      <w:divBdr>
        <w:top w:val="none" w:sz="0" w:space="0" w:color="auto"/>
        <w:left w:val="none" w:sz="0" w:space="0" w:color="auto"/>
        <w:bottom w:val="none" w:sz="0" w:space="0" w:color="auto"/>
        <w:right w:val="none" w:sz="0" w:space="0" w:color="auto"/>
      </w:divBdr>
    </w:div>
    <w:div w:id="1915897464">
      <w:bodyDiv w:val="1"/>
      <w:marLeft w:val="0"/>
      <w:marRight w:val="0"/>
      <w:marTop w:val="0"/>
      <w:marBottom w:val="0"/>
      <w:divBdr>
        <w:top w:val="none" w:sz="0" w:space="0" w:color="auto"/>
        <w:left w:val="none" w:sz="0" w:space="0" w:color="auto"/>
        <w:bottom w:val="none" w:sz="0" w:space="0" w:color="auto"/>
        <w:right w:val="none" w:sz="0" w:space="0" w:color="auto"/>
      </w:divBdr>
    </w:div>
    <w:div w:id="1942757133">
      <w:bodyDiv w:val="1"/>
      <w:marLeft w:val="0"/>
      <w:marRight w:val="0"/>
      <w:marTop w:val="0"/>
      <w:marBottom w:val="0"/>
      <w:divBdr>
        <w:top w:val="none" w:sz="0" w:space="0" w:color="auto"/>
        <w:left w:val="none" w:sz="0" w:space="0" w:color="auto"/>
        <w:bottom w:val="none" w:sz="0" w:space="0" w:color="auto"/>
        <w:right w:val="none" w:sz="0" w:space="0" w:color="auto"/>
      </w:divBdr>
    </w:div>
    <w:div w:id="1957440082">
      <w:bodyDiv w:val="1"/>
      <w:marLeft w:val="0"/>
      <w:marRight w:val="0"/>
      <w:marTop w:val="0"/>
      <w:marBottom w:val="0"/>
      <w:divBdr>
        <w:top w:val="none" w:sz="0" w:space="0" w:color="auto"/>
        <w:left w:val="none" w:sz="0" w:space="0" w:color="auto"/>
        <w:bottom w:val="none" w:sz="0" w:space="0" w:color="auto"/>
        <w:right w:val="none" w:sz="0" w:space="0" w:color="auto"/>
      </w:divBdr>
    </w:div>
    <w:div w:id="1985885910">
      <w:bodyDiv w:val="1"/>
      <w:marLeft w:val="0"/>
      <w:marRight w:val="0"/>
      <w:marTop w:val="0"/>
      <w:marBottom w:val="0"/>
      <w:divBdr>
        <w:top w:val="none" w:sz="0" w:space="0" w:color="auto"/>
        <w:left w:val="none" w:sz="0" w:space="0" w:color="auto"/>
        <w:bottom w:val="none" w:sz="0" w:space="0" w:color="auto"/>
        <w:right w:val="none" w:sz="0" w:space="0" w:color="auto"/>
      </w:divBdr>
    </w:div>
    <w:div w:id="1997220768">
      <w:bodyDiv w:val="1"/>
      <w:marLeft w:val="0"/>
      <w:marRight w:val="0"/>
      <w:marTop w:val="0"/>
      <w:marBottom w:val="0"/>
      <w:divBdr>
        <w:top w:val="none" w:sz="0" w:space="0" w:color="auto"/>
        <w:left w:val="none" w:sz="0" w:space="0" w:color="auto"/>
        <w:bottom w:val="none" w:sz="0" w:space="0" w:color="auto"/>
        <w:right w:val="none" w:sz="0" w:space="0" w:color="auto"/>
      </w:divBdr>
    </w:div>
    <w:div w:id="1999382213">
      <w:bodyDiv w:val="1"/>
      <w:marLeft w:val="0"/>
      <w:marRight w:val="0"/>
      <w:marTop w:val="0"/>
      <w:marBottom w:val="0"/>
      <w:divBdr>
        <w:top w:val="none" w:sz="0" w:space="0" w:color="auto"/>
        <w:left w:val="none" w:sz="0" w:space="0" w:color="auto"/>
        <w:bottom w:val="none" w:sz="0" w:space="0" w:color="auto"/>
        <w:right w:val="none" w:sz="0" w:space="0" w:color="auto"/>
      </w:divBdr>
    </w:div>
    <w:div w:id="2025474930">
      <w:bodyDiv w:val="1"/>
      <w:marLeft w:val="0"/>
      <w:marRight w:val="0"/>
      <w:marTop w:val="0"/>
      <w:marBottom w:val="0"/>
      <w:divBdr>
        <w:top w:val="none" w:sz="0" w:space="0" w:color="auto"/>
        <w:left w:val="none" w:sz="0" w:space="0" w:color="auto"/>
        <w:bottom w:val="none" w:sz="0" w:space="0" w:color="auto"/>
        <w:right w:val="none" w:sz="0" w:space="0" w:color="auto"/>
      </w:divBdr>
    </w:div>
    <w:div w:id="2026321106">
      <w:bodyDiv w:val="1"/>
      <w:marLeft w:val="0"/>
      <w:marRight w:val="0"/>
      <w:marTop w:val="0"/>
      <w:marBottom w:val="0"/>
      <w:divBdr>
        <w:top w:val="none" w:sz="0" w:space="0" w:color="auto"/>
        <w:left w:val="none" w:sz="0" w:space="0" w:color="auto"/>
        <w:bottom w:val="none" w:sz="0" w:space="0" w:color="auto"/>
        <w:right w:val="none" w:sz="0" w:space="0" w:color="auto"/>
      </w:divBdr>
    </w:div>
    <w:div w:id="2033651688">
      <w:bodyDiv w:val="1"/>
      <w:marLeft w:val="0"/>
      <w:marRight w:val="0"/>
      <w:marTop w:val="0"/>
      <w:marBottom w:val="0"/>
      <w:divBdr>
        <w:top w:val="none" w:sz="0" w:space="0" w:color="auto"/>
        <w:left w:val="none" w:sz="0" w:space="0" w:color="auto"/>
        <w:bottom w:val="none" w:sz="0" w:space="0" w:color="auto"/>
        <w:right w:val="none" w:sz="0" w:space="0" w:color="auto"/>
      </w:divBdr>
    </w:div>
    <w:div w:id="2035761318">
      <w:bodyDiv w:val="1"/>
      <w:marLeft w:val="0"/>
      <w:marRight w:val="0"/>
      <w:marTop w:val="0"/>
      <w:marBottom w:val="0"/>
      <w:divBdr>
        <w:top w:val="none" w:sz="0" w:space="0" w:color="auto"/>
        <w:left w:val="none" w:sz="0" w:space="0" w:color="auto"/>
        <w:bottom w:val="none" w:sz="0" w:space="0" w:color="auto"/>
        <w:right w:val="none" w:sz="0" w:space="0" w:color="auto"/>
      </w:divBdr>
    </w:div>
    <w:div w:id="2058429794">
      <w:bodyDiv w:val="1"/>
      <w:marLeft w:val="0"/>
      <w:marRight w:val="0"/>
      <w:marTop w:val="0"/>
      <w:marBottom w:val="0"/>
      <w:divBdr>
        <w:top w:val="none" w:sz="0" w:space="0" w:color="auto"/>
        <w:left w:val="none" w:sz="0" w:space="0" w:color="auto"/>
        <w:bottom w:val="none" w:sz="0" w:space="0" w:color="auto"/>
        <w:right w:val="none" w:sz="0" w:space="0" w:color="auto"/>
      </w:divBdr>
    </w:div>
    <w:div w:id="2063483918">
      <w:bodyDiv w:val="1"/>
      <w:marLeft w:val="0"/>
      <w:marRight w:val="0"/>
      <w:marTop w:val="0"/>
      <w:marBottom w:val="0"/>
      <w:divBdr>
        <w:top w:val="none" w:sz="0" w:space="0" w:color="auto"/>
        <w:left w:val="none" w:sz="0" w:space="0" w:color="auto"/>
        <w:bottom w:val="none" w:sz="0" w:space="0" w:color="auto"/>
        <w:right w:val="none" w:sz="0" w:space="0" w:color="auto"/>
      </w:divBdr>
    </w:div>
    <w:div w:id="2129080138">
      <w:bodyDiv w:val="1"/>
      <w:marLeft w:val="0"/>
      <w:marRight w:val="0"/>
      <w:marTop w:val="0"/>
      <w:marBottom w:val="0"/>
      <w:divBdr>
        <w:top w:val="none" w:sz="0" w:space="0" w:color="auto"/>
        <w:left w:val="none" w:sz="0" w:space="0" w:color="auto"/>
        <w:bottom w:val="none" w:sz="0" w:space="0" w:color="auto"/>
        <w:right w:val="none" w:sz="0" w:space="0" w:color="auto"/>
      </w:divBdr>
    </w:div>
    <w:div w:id="2133477985">
      <w:bodyDiv w:val="1"/>
      <w:marLeft w:val="0"/>
      <w:marRight w:val="0"/>
      <w:marTop w:val="0"/>
      <w:marBottom w:val="0"/>
      <w:divBdr>
        <w:top w:val="none" w:sz="0" w:space="0" w:color="auto"/>
        <w:left w:val="none" w:sz="0" w:space="0" w:color="auto"/>
        <w:bottom w:val="none" w:sz="0" w:space="0" w:color="auto"/>
        <w:right w:val="none" w:sz="0" w:space="0" w:color="auto"/>
      </w:divBdr>
    </w:div>
    <w:div w:id="2134977859">
      <w:bodyDiv w:val="1"/>
      <w:marLeft w:val="0"/>
      <w:marRight w:val="0"/>
      <w:marTop w:val="0"/>
      <w:marBottom w:val="0"/>
      <w:divBdr>
        <w:top w:val="none" w:sz="0" w:space="0" w:color="auto"/>
        <w:left w:val="none" w:sz="0" w:space="0" w:color="auto"/>
        <w:bottom w:val="none" w:sz="0" w:space="0" w:color="auto"/>
        <w:right w:val="none" w:sz="0" w:space="0" w:color="auto"/>
      </w:divBdr>
    </w:div>
    <w:div w:id="213741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F4725-114D-4892-9E9A-3EDA8B6E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5026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vt:lpstr>
    </vt:vector>
  </TitlesOfParts>
  <Company>Overlake Hospital Association</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Cameryn Flynn</dc:creator>
  <cp:lastModifiedBy>Pamela Lutz</cp:lastModifiedBy>
  <cp:revision>2</cp:revision>
  <cp:lastPrinted>2019-06-10T18:05:00Z</cp:lastPrinted>
  <dcterms:created xsi:type="dcterms:W3CDTF">2019-07-10T20:28:00Z</dcterms:created>
  <dcterms:modified xsi:type="dcterms:W3CDTF">2019-07-10T20:28:00Z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-1335372172</vt:i4>
  </property>
</Properties>
</file>